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73C" w:rsidRPr="00126758" w:rsidRDefault="001F673C" w:rsidP="001F673C">
      <w:pPr>
        <w:pStyle w:val="PaperTitleEngl"/>
        <w:rPr>
          <w:bCs/>
        </w:rPr>
      </w:pPr>
      <w:r>
        <w:rPr>
          <w:bCs/>
        </w:rPr>
        <w:t xml:space="preserve">Heat and mass transfer in a tube </w:t>
      </w:r>
      <w:proofErr w:type="gramStart"/>
      <w:r w:rsidRPr="00553B28">
        <w:rPr>
          <w:bCs/>
        </w:rPr>
        <w:t>with  nanowires</w:t>
      </w:r>
      <w:proofErr w:type="gramEnd"/>
      <w:r w:rsidRPr="00553B28">
        <w:rPr>
          <w:bCs/>
        </w:rPr>
        <w:t xml:space="preserve"> inside  and </w:t>
      </w:r>
      <w:r>
        <w:rPr>
          <w:bCs/>
        </w:rPr>
        <w:t>submicron cavities on the wall</w:t>
      </w:r>
      <w:r w:rsidRPr="00553B28">
        <w:rPr>
          <w:bCs/>
        </w:rPr>
        <w:t xml:space="preserve"> </w:t>
      </w:r>
    </w:p>
    <w:p w:rsidR="00DB33E0" w:rsidRPr="00190AAE" w:rsidRDefault="007C0678" w:rsidP="00DB33E0">
      <w:pPr>
        <w:pStyle w:val="Authornames"/>
        <w:rPr>
          <w:lang w:val="en-US"/>
        </w:rPr>
      </w:pPr>
      <w:r w:rsidRPr="007C0678">
        <w:rPr>
          <w:lang w:val="en-GB"/>
        </w:rPr>
        <w:t xml:space="preserve">А.А. </w:t>
      </w:r>
      <w:r>
        <w:rPr>
          <w:lang w:val="en-GB"/>
        </w:rPr>
        <w:t>Markov</w:t>
      </w:r>
    </w:p>
    <w:p w:rsidR="004E0B99" w:rsidRPr="004E0B99" w:rsidRDefault="007C0678" w:rsidP="00851263">
      <w:pPr>
        <w:pStyle w:val="Address"/>
        <w:rPr>
          <w:i/>
          <w:iCs/>
          <w:lang w:val="en-US"/>
        </w:rPr>
      </w:pPr>
      <w:proofErr w:type="spellStart"/>
      <w:r w:rsidRPr="007C0678">
        <w:rPr>
          <w:i/>
          <w:lang w:val="en-US"/>
        </w:rPr>
        <w:t>IPMech</w:t>
      </w:r>
      <w:proofErr w:type="spellEnd"/>
      <w:r w:rsidRPr="007C0678">
        <w:rPr>
          <w:i/>
          <w:lang w:val="en-US"/>
        </w:rPr>
        <w:t xml:space="preserve"> RAS</w:t>
      </w:r>
      <w:r w:rsidR="00DB33E0" w:rsidRPr="00C02294">
        <w:rPr>
          <w:i/>
          <w:iCs/>
          <w:lang w:val="en-US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i/>
              <w:iCs/>
              <w:lang w:val="en-US"/>
            </w:rPr>
            <w:t>Moscow</w:t>
          </w:r>
        </w:smartTag>
      </w:smartTag>
      <w:r>
        <w:rPr>
          <w:i/>
          <w:iCs/>
          <w:lang w:val="en-US"/>
        </w:rPr>
        <w:t xml:space="preserve"> 11952</w:t>
      </w:r>
      <w:r w:rsidR="00B55AEC" w:rsidRPr="00B55AEC">
        <w:rPr>
          <w:i/>
          <w:iCs/>
          <w:lang w:val="en-US"/>
        </w:rPr>
        <w:t>6</w:t>
      </w:r>
      <w:r w:rsidR="00DB33E0">
        <w:rPr>
          <w:i/>
          <w:iCs/>
          <w:lang w:val="en-US"/>
        </w:rPr>
        <w:t>,</w:t>
      </w:r>
      <w:r w:rsidR="00DB33E0" w:rsidRPr="000308E9">
        <w:rPr>
          <w:i/>
          <w:iCs/>
          <w:lang w:val="en-US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i/>
              <w:iCs/>
              <w:lang w:val="en-US"/>
            </w:rPr>
            <w:t>Russia</w:t>
          </w:r>
        </w:smartTag>
      </w:smartTag>
      <w:r w:rsidR="00851263">
        <w:rPr>
          <w:i/>
          <w:iCs/>
          <w:lang w:val="en-US"/>
        </w:rPr>
        <w:t xml:space="preserve"> </w:t>
      </w:r>
    </w:p>
    <w:p w:rsidR="007C0678" w:rsidRPr="00851263" w:rsidRDefault="007C0678" w:rsidP="00851263">
      <w:pPr>
        <w:pStyle w:val="Address"/>
        <w:rPr>
          <w:i/>
          <w:iCs/>
          <w:lang w:val="en-US"/>
        </w:rPr>
      </w:pPr>
      <w:r>
        <w:rPr>
          <w:color w:val="0000FF"/>
          <w:u w:val="single"/>
          <w:lang w:val="en-US"/>
        </w:rPr>
        <w:t>m</w:t>
      </w:r>
      <w:r w:rsidRPr="007C0678">
        <w:rPr>
          <w:color w:val="0000FF"/>
          <w:u w:val="single"/>
          <w:lang w:val="en-US"/>
        </w:rPr>
        <w:t>arkov.ipm</w:t>
      </w:r>
      <w:hyperlink r:id="rId7" w:history="1">
        <w:r w:rsidRPr="00E77EC9">
          <w:rPr>
            <w:color w:val="0000FF"/>
            <w:u w:val="single"/>
            <w:lang w:val="en-US"/>
          </w:rPr>
          <w:t>@</w:t>
        </w:r>
        <w:r>
          <w:rPr>
            <w:color w:val="0000FF"/>
            <w:u w:val="single"/>
            <w:lang w:val="en-US"/>
          </w:rPr>
          <w:t>yandex.ru</w:t>
        </w:r>
      </w:hyperlink>
    </w:p>
    <w:p w:rsidR="00851263" w:rsidRPr="00851263" w:rsidRDefault="00851263" w:rsidP="00851263">
      <w:pPr>
        <w:pStyle w:val="Address"/>
        <w:rPr>
          <w:i/>
          <w:iCs/>
          <w:lang w:val="en-US"/>
        </w:rPr>
      </w:pPr>
    </w:p>
    <w:p w:rsidR="00DB33E0" w:rsidRPr="00906545" w:rsidRDefault="00DB33E0" w:rsidP="00DB33E0">
      <w:pPr>
        <w:pStyle w:val="AbstractHeading"/>
        <w:rPr>
          <w:lang w:val="en-US"/>
        </w:rPr>
      </w:pPr>
      <w:r>
        <w:rPr>
          <w:lang w:val="en-US"/>
        </w:rPr>
        <w:t>Abstract</w:t>
      </w:r>
    </w:p>
    <w:p w:rsidR="00126758" w:rsidRDefault="00100CF3" w:rsidP="00D41690">
      <w:pPr>
        <w:pStyle w:val="AbstractText"/>
      </w:pPr>
      <w:r>
        <w:t xml:space="preserve">The Knudsen layer impact on heat and </w:t>
      </w:r>
      <w:proofErr w:type="spellStart"/>
      <w:r>
        <w:t>masstransfer</w:t>
      </w:r>
      <w:proofErr w:type="spellEnd"/>
      <w:r>
        <w:t xml:space="preserve"> in the channel with </w:t>
      </w:r>
      <w:r w:rsidR="00553B28" w:rsidRPr="00553B28">
        <w:t>nanowires placed in the flow as wel</w:t>
      </w:r>
      <w:r>
        <w:t xml:space="preserve">l as </w:t>
      </w:r>
      <w:proofErr w:type="spellStart"/>
      <w:r>
        <w:t>nanostractures</w:t>
      </w:r>
      <w:proofErr w:type="spellEnd"/>
      <w:r>
        <w:t xml:space="preserve"> organized on</w:t>
      </w:r>
      <w:r w:rsidR="00553B28" w:rsidRPr="00553B28">
        <w:t xml:space="preserve"> the channel wall</w:t>
      </w:r>
      <w:r>
        <w:t xml:space="preserve"> is simulated</w:t>
      </w:r>
      <w:r w:rsidR="00553B28" w:rsidRPr="00553B28">
        <w:t xml:space="preserve">. </w:t>
      </w:r>
      <w:r>
        <w:t xml:space="preserve">The intensities of the slippage </w:t>
      </w:r>
      <w:proofErr w:type="spellStart"/>
      <w:proofErr w:type="gramStart"/>
      <w:r>
        <w:t>macrofluxes</w:t>
      </w:r>
      <w:proofErr w:type="spellEnd"/>
      <w:r>
        <w:t xml:space="preserve">  on</w:t>
      </w:r>
      <w:proofErr w:type="gramEnd"/>
      <w:r>
        <w:t xml:space="preserve"> the channel wall are found using the surface slippage </w:t>
      </w:r>
      <w:proofErr w:type="spellStart"/>
      <w:r>
        <w:t>microfluxes</w:t>
      </w:r>
      <w:proofErr w:type="spellEnd"/>
      <w:r>
        <w:t xml:space="preserve"> and velocity gradient averaging inside the cavities on the channel wall. The concept of </w:t>
      </w:r>
      <w:r w:rsidR="00CD7C06">
        <w:t>self-penetrating</w:t>
      </w:r>
      <w:r>
        <w:t xml:space="preserve"> solid - </w:t>
      </w:r>
      <w:r w:rsidR="00A6254B">
        <w:t>gas continua</w:t>
      </w:r>
      <w:r>
        <w:t xml:space="preserve"> is applied.   The detailed structure of gas flow inside the cavities </w:t>
      </w:r>
      <w:proofErr w:type="gramStart"/>
      <w:r>
        <w:t>is not taken</w:t>
      </w:r>
      <w:proofErr w:type="gramEnd"/>
      <w:r>
        <w:t xml:space="preserve"> into account</w:t>
      </w:r>
      <w:r w:rsidR="00A6254B">
        <w:t xml:space="preserve">. The intensities of slippage </w:t>
      </w:r>
      <w:proofErr w:type="gramStart"/>
      <w:r w:rsidR="00A6254B">
        <w:t>are presented</w:t>
      </w:r>
      <w:proofErr w:type="gramEnd"/>
      <w:r w:rsidR="00A6254B">
        <w:t xml:space="preserve"> in </w:t>
      </w:r>
      <w:proofErr w:type="spellStart"/>
      <w:r w:rsidR="00A6254B">
        <w:t>nondimensional</w:t>
      </w:r>
      <w:proofErr w:type="spellEnd"/>
      <w:r w:rsidR="00A6254B">
        <w:t xml:space="preserve"> form as functions of gas molecules reflection, the size and </w:t>
      </w:r>
      <w:r w:rsidR="00CD7C06">
        <w:t>distribution of</w:t>
      </w:r>
      <w:r w:rsidR="00A6254B">
        <w:t xml:space="preserve"> cavities on the channel surface.  The </w:t>
      </w:r>
      <w:r w:rsidR="00CD7C06">
        <w:t>non-isothermal</w:t>
      </w:r>
      <w:r w:rsidR="00A6254B">
        <w:t xml:space="preserve"> flows with a passive diffusive component </w:t>
      </w:r>
      <w:proofErr w:type="gramStart"/>
      <w:r w:rsidR="00A6254B">
        <w:t>are considered</w:t>
      </w:r>
      <w:proofErr w:type="gramEnd"/>
      <w:r w:rsidR="00A6254B">
        <w:t xml:space="preserve"> taken into account the external heat flux. The velocity slip</w:t>
      </w:r>
      <w:r w:rsidR="001F3A5C" w:rsidRPr="001F3A5C">
        <w:t xml:space="preserve"> </w:t>
      </w:r>
      <w:r w:rsidR="001F3A5C">
        <w:t>and</w:t>
      </w:r>
      <w:r w:rsidR="008C2C65">
        <w:t xml:space="preserve"> temperature </w:t>
      </w:r>
      <w:r w:rsidR="001F3A5C">
        <w:t xml:space="preserve">jump boundary conditions </w:t>
      </w:r>
      <w:r w:rsidR="008C2C65">
        <w:t xml:space="preserve">are applied. The average of slippage for the set of nanowires </w:t>
      </w:r>
      <w:proofErr w:type="gramStart"/>
      <w:r w:rsidR="008C2C65">
        <w:t>is suggested</w:t>
      </w:r>
      <w:proofErr w:type="gramEnd"/>
      <w:r w:rsidR="008C2C65">
        <w:t xml:space="preserve"> using the micro slippage on the isolated nanowire surface. </w:t>
      </w:r>
      <w:r w:rsidR="00A6254B">
        <w:t xml:space="preserve"> </w:t>
      </w:r>
      <w:r w:rsidR="00553B28" w:rsidRPr="00553B28">
        <w:t>The</w:t>
      </w:r>
      <w:r w:rsidR="008C2C65">
        <w:t xml:space="preserve"> application of the study </w:t>
      </w:r>
      <w:proofErr w:type="gramStart"/>
      <w:r w:rsidR="008C2C65">
        <w:t>is</w:t>
      </w:r>
      <w:r w:rsidR="00553B28" w:rsidRPr="00553B28">
        <w:t xml:space="preserve"> applied</w:t>
      </w:r>
      <w:proofErr w:type="gramEnd"/>
      <w:r w:rsidR="00553B28" w:rsidRPr="00553B28">
        <w:t xml:space="preserve"> to a drag reduction for gas and liquid transport in </w:t>
      </w:r>
      <w:r w:rsidR="008C2C65">
        <w:t xml:space="preserve">isothermal flows in </w:t>
      </w:r>
      <w:r w:rsidR="00553B28" w:rsidRPr="00553B28">
        <w:t>channels</w:t>
      </w:r>
      <w:r w:rsidR="008C2C65">
        <w:t xml:space="preserve"> for law Reynolds number</w:t>
      </w:r>
      <w:r w:rsidR="00553B28" w:rsidRPr="00553B28">
        <w:t xml:space="preserve">. </w:t>
      </w:r>
      <w:r w:rsidR="008C2C65">
        <w:t xml:space="preserve">Simulating </w:t>
      </w:r>
      <w:r w:rsidR="00CD7C06">
        <w:t>non-isothermal</w:t>
      </w:r>
      <w:r w:rsidR="008C2C65">
        <w:t xml:space="preserve"> flow using the temperature </w:t>
      </w:r>
      <w:r w:rsidR="00CB089D">
        <w:t xml:space="preserve">jump </w:t>
      </w:r>
      <w:r w:rsidR="00CD7C06">
        <w:t xml:space="preserve">in Knudsen layer </w:t>
      </w:r>
      <w:r w:rsidR="00CB089D">
        <w:t>shows</w:t>
      </w:r>
      <w:r w:rsidR="008C2C65">
        <w:t xml:space="preserve"> the formation of lateral pressure and temperature gradient close to the channel wall.  </w:t>
      </w:r>
      <w:r w:rsidR="00ED4B4D">
        <w:t>The radial pressure gradient causes the radial velocity component in the gas flow</w:t>
      </w:r>
      <w:r w:rsidR="00CB089D">
        <w:t xml:space="preserve"> as well as the </w:t>
      </w:r>
      <w:r w:rsidR="00ED4B4D">
        <w:t xml:space="preserve">decreasing of mass transport vs time. </w:t>
      </w:r>
      <w:r w:rsidR="00553B28" w:rsidRPr="00553B28">
        <w:t xml:space="preserve">The results of numerical simulation of gas transport under a given pressure drop in </w:t>
      </w:r>
      <w:r w:rsidR="00ED4B4D">
        <w:t xml:space="preserve">the </w:t>
      </w:r>
      <w:r w:rsidR="00553B28" w:rsidRPr="00553B28">
        <w:t>channels</w:t>
      </w:r>
      <w:r w:rsidR="00ED4B4D">
        <w:t xml:space="preserve"> with nanowires set and cavities on the wall</w:t>
      </w:r>
      <w:r w:rsidR="00553B28" w:rsidRPr="00553B28">
        <w:t xml:space="preserve"> demonstrate the drag reduction up to 300 percent. </w:t>
      </w:r>
    </w:p>
    <w:p w:rsidR="00D424A9" w:rsidRDefault="00D424A9" w:rsidP="00D424A9">
      <w:pPr>
        <w:pStyle w:val="AbstractText"/>
        <w:spacing w:before="120"/>
        <w:rPr>
          <w:bCs/>
        </w:rPr>
      </w:pPr>
      <w:r>
        <w:rPr>
          <w:bCs/>
        </w:rPr>
        <w:t>Key</w:t>
      </w:r>
      <w:r w:rsidRPr="00D424A9">
        <w:rPr>
          <w:bCs/>
        </w:rPr>
        <w:t xml:space="preserve">words: </w:t>
      </w:r>
      <w:r w:rsidR="00042A1B">
        <w:t xml:space="preserve">Knudsen layer, </w:t>
      </w:r>
      <w:r w:rsidR="00042A1B">
        <w:rPr>
          <w:bCs/>
        </w:rPr>
        <w:t>micro and macro scale analysis</w:t>
      </w:r>
      <w:r w:rsidRPr="00D424A9">
        <w:rPr>
          <w:bCs/>
        </w:rPr>
        <w:t xml:space="preserve">, </w:t>
      </w:r>
      <w:proofErr w:type="spellStart"/>
      <w:r w:rsidR="00042A1B">
        <w:rPr>
          <w:bCs/>
        </w:rPr>
        <w:t>masstransfer</w:t>
      </w:r>
      <w:proofErr w:type="spellEnd"/>
      <w:r w:rsidR="00042A1B">
        <w:rPr>
          <w:bCs/>
        </w:rPr>
        <w:t xml:space="preserve"> intensification, </w:t>
      </w:r>
      <w:r w:rsidR="00042A1B" w:rsidRPr="00D424A9">
        <w:rPr>
          <w:bCs/>
        </w:rPr>
        <w:t xml:space="preserve">gas </w:t>
      </w:r>
      <w:proofErr w:type="gramStart"/>
      <w:r w:rsidR="00042A1B" w:rsidRPr="00D424A9">
        <w:rPr>
          <w:bCs/>
        </w:rPr>
        <w:t>slippage</w:t>
      </w:r>
      <w:r w:rsidR="00042A1B" w:rsidRPr="00D424A9">
        <w:rPr>
          <w:bCs/>
        </w:rPr>
        <w:t xml:space="preserve"> </w:t>
      </w:r>
      <w:r w:rsidR="00042A1B" w:rsidRPr="00042A1B">
        <w:rPr>
          <w:bCs/>
        </w:rPr>
        <w:t xml:space="preserve"> </w:t>
      </w:r>
      <w:r w:rsidR="00042A1B">
        <w:rPr>
          <w:bCs/>
        </w:rPr>
        <w:t>and</w:t>
      </w:r>
      <w:proofErr w:type="gramEnd"/>
      <w:r w:rsidR="00042A1B">
        <w:rPr>
          <w:bCs/>
        </w:rPr>
        <w:t xml:space="preserve"> </w:t>
      </w:r>
      <w:r w:rsidRPr="00D424A9">
        <w:rPr>
          <w:bCs/>
        </w:rPr>
        <w:t>gas tem</w:t>
      </w:r>
      <w:r w:rsidR="00042A1B">
        <w:rPr>
          <w:bCs/>
        </w:rPr>
        <w:t xml:space="preserve">perature </w:t>
      </w:r>
      <w:r w:rsidRPr="00D424A9">
        <w:rPr>
          <w:bCs/>
        </w:rPr>
        <w:t xml:space="preserve"> jump at the pores surface.</w:t>
      </w:r>
    </w:p>
    <w:p w:rsidR="0027043C" w:rsidRDefault="0027043C" w:rsidP="00D424A9">
      <w:pPr>
        <w:pStyle w:val="AbstractText"/>
        <w:spacing w:before="120"/>
        <w:rPr>
          <w:bCs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2978"/>
      </w:tblGrid>
      <w:tr w:rsidR="007451C4" w:rsidTr="00626135">
        <w:tc>
          <w:tcPr>
            <w:tcW w:w="2834" w:type="dxa"/>
            <w:shd w:val="clear" w:color="auto" w:fill="auto"/>
          </w:tcPr>
          <w:p w:rsidR="007451C4" w:rsidRDefault="00CB089D" w:rsidP="009001EE">
            <w:pPr>
              <w:pStyle w:val="BodytextIndented"/>
              <w:ind w:firstLine="0"/>
            </w:pPr>
            <w:r>
              <w:object w:dxaOrig="2910" w:dyaOrig="77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71" type="#_x0000_t75" style="width:44.25pt;height:116.25pt" o:ole="">
                  <v:imagedata r:id="rId8" o:title=""/>
                </v:shape>
                <o:OLEObject Type="Embed" ProgID="PBrush" ShapeID="_x0000_i1271" DrawAspect="Content" ObjectID="_1543752465" r:id="rId9"/>
              </w:object>
            </w:r>
            <w:r>
              <w:object w:dxaOrig="2520" w:dyaOrig="6615">
                <v:shape id="_x0000_i1272" type="#_x0000_t75" style="width:45pt;height:119.25pt" o:ole="">
                  <v:imagedata r:id="rId10" o:title=""/>
                </v:shape>
                <o:OLEObject Type="Embed" ProgID="PBrush" ShapeID="_x0000_i1272" DrawAspect="Content" ObjectID="_1543752466" r:id="rId11"/>
              </w:object>
            </w:r>
          </w:p>
        </w:tc>
        <w:tc>
          <w:tcPr>
            <w:tcW w:w="2978" w:type="dxa"/>
            <w:shd w:val="clear" w:color="auto" w:fill="auto"/>
          </w:tcPr>
          <w:p w:rsidR="007451C4" w:rsidRDefault="00CB089D" w:rsidP="009001EE">
            <w:pPr>
              <w:pStyle w:val="BodytextIndented"/>
              <w:ind w:firstLine="0"/>
            </w:pPr>
            <w:r>
              <w:object w:dxaOrig="2865" w:dyaOrig="7755">
                <v:shape id="_x0000_i1273" type="#_x0000_t75" style="width:37.5pt;height:101.25pt" o:ole="">
                  <v:imagedata r:id="rId12" o:title=""/>
                </v:shape>
                <o:OLEObject Type="Embed" ProgID="PBrush" ShapeID="_x0000_i1273" DrawAspect="Content" ObjectID="_1543752467" r:id="rId13"/>
              </w:object>
            </w:r>
            <w:r>
              <w:object w:dxaOrig="2325" w:dyaOrig="6090">
                <v:shape id="_x0000_i1274" type="#_x0000_t75" style="width:48pt;height:126pt" o:ole="">
                  <v:imagedata r:id="rId14" o:title=""/>
                </v:shape>
                <o:OLEObject Type="Embed" ProgID="PBrush" ShapeID="_x0000_i1274" DrawAspect="Content" ObjectID="_1543752468" r:id="rId15"/>
              </w:object>
            </w:r>
          </w:p>
        </w:tc>
      </w:tr>
      <w:tr w:rsidR="007451C4" w:rsidTr="00626135">
        <w:tc>
          <w:tcPr>
            <w:tcW w:w="2834" w:type="dxa"/>
            <w:shd w:val="clear" w:color="auto" w:fill="auto"/>
          </w:tcPr>
          <w:p w:rsidR="007451C4" w:rsidRDefault="00DC7474" w:rsidP="00DC7474">
            <w:pPr>
              <w:pStyle w:val="BodytextIndented"/>
              <w:ind w:firstLine="0"/>
            </w:pPr>
            <w:r w:rsidRPr="00DC7474">
              <w:rPr>
                <w:position w:val="-10"/>
              </w:rPr>
              <w:object w:dxaOrig="1420" w:dyaOrig="320">
                <v:shape id="_x0000_i1275" type="#_x0000_t75" style="width:70.5pt;height:15.75pt" o:ole="">
                  <v:imagedata r:id="rId16" o:title=""/>
                </v:shape>
                <o:OLEObject Type="Embed" ProgID="Equation.DSMT4" ShapeID="_x0000_i1275" DrawAspect="Content" ObjectID="_1543752469" r:id="rId17"/>
              </w:object>
            </w:r>
          </w:p>
        </w:tc>
        <w:tc>
          <w:tcPr>
            <w:tcW w:w="2978" w:type="dxa"/>
            <w:shd w:val="clear" w:color="auto" w:fill="auto"/>
          </w:tcPr>
          <w:p w:rsidR="007451C4" w:rsidRDefault="00DC7474" w:rsidP="00DC7474">
            <w:pPr>
              <w:pStyle w:val="BodytextIndented"/>
              <w:ind w:firstLine="0"/>
            </w:pPr>
            <w:r w:rsidRPr="00DC7474">
              <w:rPr>
                <w:position w:val="-10"/>
              </w:rPr>
              <w:object w:dxaOrig="1280" w:dyaOrig="320">
                <v:shape id="_x0000_i1276" type="#_x0000_t75" style="width:63.75pt;height:15.75pt" o:ole="">
                  <v:imagedata r:id="rId18" o:title=""/>
                </v:shape>
                <o:OLEObject Type="Embed" ProgID="Equation.DSMT4" ShapeID="_x0000_i1276" DrawAspect="Content" ObjectID="_1543752470" r:id="rId19"/>
              </w:object>
            </w:r>
          </w:p>
        </w:tc>
      </w:tr>
    </w:tbl>
    <w:p w:rsidR="007451C4" w:rsidRPr="00234BED" w:rsidRDefault="007451C4" w:rsidP="007451C4">
      <w:pPr>
        <w:pStyle w:val="Abstract"/>
        <w:ind w:left="0"/>
        <w:rPr>
          <w:sz w:val="22"/>
          <w:szCs w:val="22"/>
          <w:lang w:val="en-US"/>
        </w:rPr>
      </w:pPr>
      <w:r w:rsidRPr="00234BED">
        <w:rPr>
          <w:sz w:val="22"/>
          <w:szCs w:val="22"/>
          <w:lang w:val="en-US"/>
        </w:rPr>
        <w:t xml:space="preserve"> Gas</w:t>
      </w:r>
      <w:r>
        <w:rPr>
          <w:sz w:val="22"/>
          <w:szCs w:val="22"/>
          <w:lang w:val="en-US"/>
        </w:rPr>
        <w:t xml:space="preserve"> </w:t>
      </w:r>
      <w:r w:rsidRPr="00234BED">
        <w:rPr>
          <w:sz w:val="22"/>
          <w:szCs w:val="22"/>
          <w:lang w:val="en-US"/>
        </w:rPr>
        <w:t>mass</w:t>
      </w:r>
      <w:r>
        <w:rPr>
          <w:sz w:val="22"/>
          <w:szCs w:val="22"/>
          <w:lang w:val="en-US"/>
        </w:rPr>
        <w:t xml:space="preserve"> </w:t>
      </w:r>
      <w:r w:rsidRPr="00234BED">
        <w:rPr>
          <w:sz w:val="22"/>
          <w:szCs w:val="22"/>
          <w:lang w:val="en-US"/>
        </w:rPr>
        <w:t xml:space="preserve">flow in the </w:t>
      </w:r>
      <w:r>
        <w:rPr>
          <w:sz w:val="22"/>
          <w:szCs w:val="22"/>
          <w:lang w:val="en-US"/>
        </w:rPr>
        <w:t>tube</w:t>
      </w:r>
      <w:r w:rsidRPr="00234BED">
        <w:rPr>
          <w:sz w:val="22"/>
          <w:szCs w:val="22"/>
          <w:lang w:val="en-US"/>
        </w:rPr>
        <w:t xml:space="preserve"> with a set of nanowires of radius </w:t>
      </w:r>
      <w:r w:rsidR="00DC7474" w:rsidRPr="00DC7474">
        <w:rPr>
          <w:position w:val="-10"/>
          <w:sz w:val="22"/>
          <w:szCs w:val="22"/>
          <w:lang w:val="en-US"/>
        </w:rPr>
        <w:object w:dxaOrig="780" w:dyaOrig="340">
          <v:shape id="_x0000_i1031" type="#_x0000_t75" style="width:39pt;height:16.5pt" o:ole="">
            <v:imagedata r:id="rId20" o:title=""/>
          </v:shape>
          <o:OLEObject Type="Embed" ProgID="Equation.DSMT4" ShapeID="_x0000_i1031" DrawAspect="Content" ObjectID="_1543752471" r:id="rId21"/>
        </w:object>
      </w:r>
      <w:r w:rsidRPr="00234BED">
        <w:rPr>
          <w:sz w:val="22"/>
          <w:szCs w:val="22"/>
          <w:lang w:val="en-US"/>
        </w:rPr>
        <w:t xml:space="preserve">attached to the wall </w:t>
      </w:r>
      <w:proofErr w:type="gramStart"/>
      <w:r w:rsidRPr="00234BED">
        <w:rPr>
          <w:sz w:val="22"/>
          <w:szCs w:val="22"/>
          <w:lang w:val="en-US"/>
        </w:rPr>
        <w:t>is presented</w:t>
      </w:r>
      <w:proofErr w:type="gramEnd"/>
      <w:r w:rsidRPr="00234BED">
        <w:rPr>
          <w:sz w:val="22"/>
          <w:szCs w:val="22"/>
          <w:lang w:val="en-US"/>
        </w:rPr>
        <w:t xml:space="preserve">. </w:t>
      </w:r>
      <w:r w:rsidRPr="00234BED">
        <w:rPr>
          <w:noProof/>
          <w:sz w:val="22"/>
          <w:szCs w:val="22"/>
          <w:lang w:val="en-US" w:eastAsia="ru-RU"/>
        </w:rPr>
        <w:t xml:space="preserve">The massflow distribution is shown at time instant </w:t>
      </w:r>
      <w:r w:rsidR="00DC7474" w:rsidRPr="00DC7474">
        <w:rPr>
          <w:noProof/>
          <w:position w:val="-6"/>
          <w:sz w:val="22"/>
          <w:szCs w:val="22"/>
          <w:lang w:val="en-US" w:eastAsia="ru-RU"/>
        </w:rPr>
        <w:object w:dxaOrig="639" w:dyaOrig="279">
          <v:shape id="_x0000_i1032" type="#_x0000_t75" style="width:31.5pt;height:13.5pt" o:ole="">
            <v:imagedata r:id="rId22" o:title=""/>
          </v:shape>
          <o:OLEObject Type="Embed" ProgID="Equation.DSMT4" ShapeID="_x0000_i1032" DrawAspect="Content" ObjectID="_1543752472" r:id="rId23"/>
        </w:object>
      </w:r>
      <w:r w:rsidRPr="00234BED">
        <w:rPr>
          <w:noProof/>
          <w:sz w:val="22"/>
          <w:szCs w:val="22"/>
          <w:lang w:val="en-US" w:eastAsia="ru-RU"/>
        </w:rPr>
        <w:t xml:space="preserve"> for </w:t>
      </w:r>
      <w:r w:rsidR="00DC7474" w:rsidRPr="00DC7474">
        <w:rPr>
          <w:noProof/>
          <w:position w:val="-6"/>
          <w:sz w:val="22"/>
          <w:szCs w:val="22"/>
          <w:lang w:val="en-US" w:eastAsia="ru-RU"/>
        </w:rPr>
        <w:object w:dxaOrig="760" w:dyaOrig="279">
          <v:shape id="_x0000_i1033" type="#_x0000_t75" style="width:38.25pt;height:13.5pt" o:ole="">
            <v:imagedata r:id="rId24" o:title=""/>
          </v:shape>
          <o:OLEObject Type="Embed" ProgID="Equation.DSMT4" ShapeID="_x0000_i1033" DrawAspect="Content" ObjectID="_1543752473" r:id="rId25"/>
        </w:object>
      </w:r>
      <w:r w:rsidRPr="00234BED">
        <w:rPr>
          <w:noProof/>
          <w:sz w:val="22"/>
          <w:szCs w:val="22"/>
          <w:lang w:val="en-US" w:eastAsia="ru-RU"/>
        </w:rPr>
        <w:t xml:space="preserve"> (left) and </w:t>
      </w:r>
      <w:r w:rsidR="00DC7474" w:rsidRPr="00DC7474">
        <w:rPr>
          <w:noProof/>
          <w:position w:val="-6"/>
          <w:sz w:val="22"/>
          <w:szCs w:val="22"/>
          <w:lang w:val="en-US" w:eastAsia="ru-RU"/>
        </w:rPr>
        <w:object w:dxaOrig="620" w:dyaOrig="279">
          <v:shape id="_x0000_i1034" type="#_x0000_t75" style="width:30.75pt;height:13.5pt" o:ole="">
            <v:imagedata r:id="rId26" o:title=""/>
          </v:shape>
          <o:OLEObject Type="Embed" ProgID="Equation.DSMT4" ShapeID="_x0000_i1034" DrawAspect="Content" ObjectID="_1543752474" r:id="rId27"/>
        </w:object>
      </w:r>
      <w:r w:rsidRPr="00234BED">
        <w:rPr>
          <w:noProof/>
          <w:sz w:val="22"/>
          <w:szCs w:val="22"/>
          <w:lang w:val="en-US" w:eastAsia="ru-RU"/>
        </w:rPr>
        <w:t xml:space="preserve"> (right).</w:t>
      </w:r>
    </w:p>
    <w:p w:rsidR="00420EAE" w:rsidRPr="007451C4" w:rsidRDefault="00420EAE" w:rsidP="00DB33E0">
      <w:pPr>
        <w:rPr>
          <w:sz w:val="22"/>
          <w:szCs w:val="22"/>
          <w:lang w:val="en-US"/>
        </w:rPr>
      </w:pPr>
    </w:p>
    <w:p w:rsidR="00420EAE" w:rsidRPr="007451C4" w:rsidRDefault="00420EAE" w:rsidP="00DB33E0">
      <w:pPr>
        <w:rPr>
          <w:sz w:val="22"/>
          <w:szCs w:val="22"/>
          <w:lang w:val="en-US"/>
        </w:rPr>
      </w:pPr>
    </w:p>
    <w:p w:rsidR="00420EAE" w:rsidRPr="007451C4" w:rsidRDefault="00420EAE" w:rsidP="00DB33E0">
      <w:pPr>
        <w:rPr>
          <w:sz w:val="22"/>
          <w:szCs w:val="22"/>
          <w:lang w:val="en-US"/>
        </w:rPr>
      </w:pPr>
    </w:p>
    <w:p w:rsidR="00DB33E0" w:rsidRPr="000D7DC4" w:rsidRDefault="00761366" w:rsidP="00DB33E0">
      <w:pPr>
        <w:rPr>
          <w:sz w:val="22"/>
          <w:szCs w:val="22"/>
          <w:lang w:val="ru-RU"/>
        </w:rPr>
      </w:pPr>
      <w:r w:rsidRPr="000D7DC4">
        <w:rPr>
          <w:sz w:val="22"/>
          <w:szCs w:val="22"/>
          <w:lang w:val="ru-RU"/>
        </w:rPr>
        <w:t>УДК 544.42/43</w:t>
      </w:r>
    </w:p>
    <w:p w:rsidR="002C46A9" w:rsidRPr="002C46A9" w:rsidRDefault="001F673C" w:rsidP="002C46A9">
      <w:pPr>
        <w:pStyle w:val="PaperTitle"/>
        <w:rPr>
          <w:bCs/>
        </w:rPr>
      </w:pPr>
      <w:r w:rsidRPr="001F673C">
        <w:rPr>
          <w:bCs/>
        </w:rPr>
        <w:lastRenderedPageBreak/>
        <w:t xml:space="preserve">О тепло- и массопереносе в трубе с внедренными </w:t>
      </w:r>
      <w:proofErr w:type="spellStart"/>
      <w:r w:rsidRPr="001F673C">
        <w:rPr>
          <w:bCs/>
        </w:rPr>
        <w:t>нанонитями</w:t>
      </w:r>
      <w:proofErr w:type="spellEnd"/>
      <w:r w:rsidRPr="001F673C">
        <w:rPr>
          <w:bCs/>
        </w:rPr>
        <w:t xml:space="preserve"> и субмикронными полостями на стенке</w:t>
      </w:r>
      <w:r>
        <w:rPr>
          <w:bCs/>
        </w:rPr>
        <w:t xml:space="preserve"> </w:t>
      </w:r>
    </w:p>
    <w:p w:rsidR="00DB33E0" w:rsidRPr="00AA3215" w:rsidRDefault="00493B81" w:rsidP="00DB33E0">
      <w:pPr>
        <w:pStyle w:val="Authornames"/>
      </w:pPr>
      <w:r w:rsidRPr="00493B81">
        <w:t>А.А. Марков</w:t>
      </w:r>
    </w:p>
    <w:p w:rsidR="00DB33E0" w:rsidRPr="002C46A9" w:rsidRDefault="00493B81" w:rsidP="00DB33E0">
      <w:pPr>
        <w:pStyle w:val="Address"/>
        <w:rPr>
          <w:i/>
        </w:rPr>
      </w:pPr>
      <w:proofErr w:type="spellStart"/>
      <w:r>
        <w:rPr>
          <w:i/>
        </w:rPr>
        <w:t>ИПМех</w:t>
      </w:r>
      <w:proofErr w:type="spellEnd"/>
      <w:r>
        <w:rPr>
          <w:i/>
        </w:rPr>
        <w:t xml:space="preserve"> РАН, РФ, Москва, 119526 Пр. Вернадского</w:t>
      </w:r>
      <w:r w:rsidRPr="002C46A9">
        <w:rPr>
          <w:i/>
        </w:rPr>
        <w:t xml:space="preserve"> 101 </w:t>
      </w:r>
      <w:r>
        <w:rPr>
          <w:i/>
        </w:rPr>
        <w:t>к</w:t>
      </w:r>
      <w:r w:rsidRPr="002C46A9">
        <w:rPr>
          <w:i/>
        </w:rPr>
        <w:t>.1</w:t>
      </w:r>
    </w:p>
    <w:p w:rsidR="00DB33E0" w:rsidRPr="004619FE" w:rsidRDefault="00B3649B" w:rsidP="00DB33E0">
      <w:pPr>
        <w:jc w:val="center"/>
        <w:rPr>
          <w:sz w:val="24"/>
          <w:lang w:val="ru-RU"/>
        </w:rPr>
      </w:pPr>
      <w:hyperlink r:id="rId28" w:history="1">
        <w:r w:rsidR="00493B81" w:rsidRPr="007A1634">
          <w:rPr>
            <w:rStyle w:val="a7"/>
            <w:sz w:val="24"/>
            <w:lang w:val="en-US"/>
          </w:rPr>
          <w:t>markov</w:t>
        </w:r>
        <w:r w:rsidR="00493B81" w:rsidRPr="004619FE">
          <w:rPr>
            <w:rStyle w:val="a7"/>
            <w:sz w:val="24"/>
            <w:lang w:val="ru-RU"/>
          </w:rPr>
          <w:t>.</w:t>
        </w:r>
        <w:r w:rsidR="00493B81" w:rsidRPr="007A1634">
          <w:rPr>
            <w:rStyle w:val="a7"/>
            <w:sz w:val="24"/>
            <w:lang w:val="en-US"/>
          </w:rPr>
          <w:t>ipm</w:t>
        </w:r>
        <w:r w:rsidR="00493B81" w:rsidRPr="004619FE">
          <w:rPr>
            <w:rStyle w:val="a7"/>
            <w:sz w:val="24"/>
            <w:lang w:val="ru-RU"/>
          </w:rPr>
          <w:t>@</w:t>
        </w:r>
        <w:r w:rsidR="00493B81" w:rsidRPr="007A1634">
          <w:rPr>
            <w:rStyle w:val="a7"/>
            <w:sz w:val="24"/>
            <w:lang w:val="en-US"/>
          </w:rPr>
          <w:t>yandex</w:t>
        </w:r>
        <w:r w:rsidR="00493B81" w:rsidRPr="004619FE">
          <w:rPr>
            <w:rStyle w:val="a7"/>
            <w:sz w:val="24"/>
            <w:lang w:val="ru-RU"/>
          </w:rPr>
          <w:t>.</w:t>
        </w:r>
        <w:proofErr w:type="spellStart"/>
        <w:r w:rsidR="00493B81" w:rsidRPr="007A1634">
          <w:rPr>
            <w:rStyle w:val="a7"/>
            <w:sz w:val="24"/>
            <w:lang w:val="en-US"/>
          </w:rPr>
          <w:t>ru</w:t>
        </w:r>
        <w:proofErr w:type="spellEnd"/>
      </w:hyperlink>
    </w:p>
    <w:p w:rsidR="00DB33E0" w:rsidRPr="00AA3215" w:rsidRDefault="00DB33E0" w:rsidP="00DB33E0">
      <w:pPr>
        <w:pStyle w:val="AbstractHeading"/>
        <w:rPr>
          <w:lang w:val="ru-RU"/>
        </w:rPr>
      </w:pPr>
      <w:r w:rsidRPr="00AA3215">
        <w:rPr>
          <w:lang w:val="ru-RU"/>
        </w:rPr>
        <w:t>Аннотация</w:t>
      </w:r>
    </w:p>
    <w:p w:rsidR="002C46A9" w:rsidRDefault="001F673C" w:rsidP="002C46A9">
      <w:pPr>
        <w:pStyle w:val="AbstractText"/>
        <w:rPr>
          <w:lang w:val="ru-RU"/>
        </w:rPr>
      </w:pPr>
      <w:r w:rsidRPr="001F673C">
        <w:rPr>
          <w:lang w:val="ru-RU"/>
        </w:rPr>
        <w:t xml:space="preserve">Моделируется воздействие слоев </w:t>
      </w:r>
      <w:proofErr w:type="spellStart"/>
      <w:r w:rsidRPr="001F673C">
        <w:rPr>
          <w:lang w:val="ru-RU"/>
        </w:rPr>
        <w:t>Кнудсена</w:t>
      </w:r>
      <w:proofErr w:type="spellEnd"/>
      <w:r w:rsidRPr="001F673C">
        <w:rPr>
          <w:lang w:val="ru-RU"/>
        </w:rPr>
        <w:t xml:space="preserve"> на тепло- и массоперенос при течении газа в трубе, на стенке которой организованы субмикронные полости и внедрен ансамбль упорядоченных нанонитей внутри трубы. Найдена величина </w:t>
      </w:r>
      <w:proofErr w:type="spellStart"/>
      <w:r w:rsidRPr="001F673C">
        <w:rPr>
          <w:lang w:val="ru-RU"/>
        </w:rPr>
        <w:t>макроинтенсивности</w:t>
      </w:r>
      <w:proofErr w:type="spellEnd"/>
      <w:r w:rsidRPr="001F673C">
        <w:rPr>
          <w:lang w:val="ru-RU"/>
        </w:rPr>
        <w:t xml:space="preserve"> скольжения на стенке трубы с применением осреднения </w:t>
      </w:r>
      <w:proofErr w:type="spellStart"/>
      <w:r w:rsidRPr="001F673C">
        <w:rPr>
          <w:lang w:val="ru-RU"/>
        </w:rPr>
        <w:t>микропотоков</w:t>
      </w:r>
      <w:proofErr w:type="spellEnd"/>
      <w:r w:rsidRPr="001F673C">
        <w:rPr>
          <w:lang w:val="ru-RU"/>
        </w:rPr>
        <w:t xml:space="preserve"> и градиентов скорости газа в полостях на основе модели взаимно проникающих континуумов твердой и газовой фаз. Детальная структура потоков газа в полостях не рассматривается. Интенсивности процессов скольжения представлены в безразмерных переменных как функции коэффициентов отражения молекул газа от поверхности полостей их размера и распределения на стенке трубы. Рассмотрены потоки газа с пассивной примесью при подводе тепла. </w:t>
      </w:r>
      <w:r w:rsidR="001F3A5C">
        <w:rPr>
          <w:lang w:val="ru-RU"/>
        </w:rPr>
        <w:t>Применены у</w:t>
      </w:r>
      <w:r w:rsidRPr="001F673C">
        <w:rPr>
          <w:lang w:val="ru-RU"/>
        </w:rPr>
        <w:t>словия скольжения в сочетании со скачками температуры газа на поверхности изолированной трубки</w:t>
      </w:r>
      <w:r w:rsidR="001F3A5C">
        <w:rPr>
          <w:lang w:val="ru-RU"/>
        </w:rPr>
        <w:t>.</w:t>
      </w:r>
      <w:r w:rsidRPr="001F673C">
        <w:rPr>
          <w:lang w:val="ru-RU"/>
        </w:rPr>
        <w:t xml:space="preserve"> При обтекании нанонитей проводится усреднение эффекта скольжения около изолированной нити по ансамблю нитей. Проведены расчеты массопереноса при варьировании интенсивностей процессов скольжения. Результаты расчетов предсказывают снижение сопротивления при движении газа в трубе при малых числах Рейнольдса в изотермическом потоке. В неизотермических потоках</w:t>
      </w:r>
      <w:r w:rsidR="001F3A5C">
        <w:rPr>
          <w:lang w:val="ru-RU"/>
        </w:rPr>
        <w:t xml:space="preserve"> с ростом скачка температуры </w:t>
      </w:r>
      <w:r w:rsidR="00CD7C06">
        <w:rPr>
          <w:lang w:val="ru-RU"/>
        </w:rPr>
        <w:t xml:space="preserve">в слое </w:t>
      </w:r>
      <w:proofErr w:type="spellStart"/>
      <w:r w:rsidR="00CD7C06">
        <w:rPr>
          <w:lang w:val="ru-RU"/>
        </w:rPr>
        <w:t>Кнудсена</w:t>
      </w:r>
      <w:proofErr w:type="spellEnd"/>
      <w:r w:rsidRPr="001F673C">
        <w:rPr>
          <w:lang w:val="ru-RU"/>
        </w:rPr>
        <w:t xml:space="preserve"> формируется градиент температуры и давления в области около стенки трубы. Радиальный градиент давления разворачивает поток на некотором удалении от входного сечения и приводит к </w:t>
      </w:r>
      <w:r w:rsidR="00ED4B4D">
        <w:rPr>
          <w:lang w:val="ru-RU"/>
        </w:rPr>
        <w:t xml:space="preserve">уменьшению </w:t>
      </w:r>
      <w:r w:rsidRPr="001F673C">
        <w:rPr>
          <w:lang w:val="ru-RU"/>
        </w:rPr>
        <w:t xml:space="preserve">расхода массы от времени. </w:t>
      </w:r>
      <w:r w:rsidR="00ED4B4D">
        <w:rPr>
          <w:lang w:val="ru-RU"/>
        </w:rPr>
        <w:t>Расчеты потока в канале</w:t>
      </w:r>
      <w:r w:rsidR="00ED4B4D" w:rsidRPr="00ED4B4D">
        <w:rPr>
          <w:lang w:val="ru-RU"/>
        </w:rPr>
        <w:t xml:space="preserve"> </w:t>
      </w:r>
      <w:r w:rsidR="00ED4B4D">
        <w:rPr>
          <w:lang w:val="ru-RU"/>
        </w:rPr>
        <w:t xml:space="preserve">с внедренными </w:t>
      </w:r>
      <w:proofErr w:type="spellStart"/>
      <w:r w:rsidR="00ED4B4D">
        <w:rPr>
          <w:lang w:val="ru-RU"/>
        </w:rPr>
        <w:t>нано</w:t>
      </w:r>
      <w:r w:rsidR="004872FF">
        <w:rPr>
          <w:lang w:val="ru-RU"/>
        </w:rPr>
        <w:t>нитями</w:t>
      </w:r>
      <w:proofErr w:type="spellEnd"/>
      <w:r w:rsidR="004872FF">
        <w:rPr>
          <w:lang w:val="ru-RU"/>
        </w:rPr>
        <w:t xml:space="preserve"> и организованными кавернами на </w:t>
      </w:r>
      <w:proofErr w:type="gramStart"/>
      <w:r w:rsidR="004872FF">
        <w:rPr>
          <w:lang w:val="ru-RU"/>
        </w:rPr>
        <w:t xml:space="preserve">поверхности </w:t>
      </w:r>
      <w:r w:rsidR="00ED4B4D">
        <w:rPr>
          <w:lang w:val="ru-RU"/>
        </w:rPr>
        <w:t xml:space="preserve"> при</w:t>
      </w:r>
      <w:proofErr w:type="gramEnd"/>
      <w:r w:rsidR="00ED4B4D">
        <w:rPr>
          <w:lang w:val="ru-RU"/>
        </w:rPr>
        <w:t xml:space="preserve"> заданном перепаде да</w:t>
      </w:r>
      <w:r w:rsidR="004872FF">
        <w:rPr>
          <w:lang w:val="ru-RU"/>
        </w:rPr>
        <w:t xml:space="preserve">вления </w:t>
      </w:r>
      <w:r w:rsidR="00ED4B4D">
        <w:rPr>
          <w:lang w:val="ru-RU"/>
        </w:rPr>
        <w:t xml:space="preserve"> показали снижение сопротивления до 300%</w:t>
      </w:r>
      <w:r w:rsidR="004872FF">
        <w:rPr>
          <w:lang w:val="ru-RU"/>
        </w:rPr>
        <w:t>.</w:t>
      </w:r>
    </w:p>
    <w:p w:rsidR="00042A1B" w:rsidRDefault="00042A1B" w:rsidP="002C46A9">
      <w:pPr>
        <w:pStyle w:val="AbstractText"/>
        <w:rPr>
          <w:lang w:val="ru-RU"/>
        </w:rPr>
      </w:pPr>
    </w:p>
    <w:p w:rsidR="00042A1B" w:rsidRPr="00E210B4" w:rsidRDefault="00042A1B" w:rsidP="00042A1B">
      <w:pPr>
        <w:pStyle w:val="AbstractText"/>
        <w:spacing w:before="120"/>
        <w:rPr>
          <w:bCs/>
          <w:lang w:val="ru-RU"/>
        </w:rPr>
      </w:pPr>
      <w:r>
        <w:rPr>
          <w:bCs/>
          <w:lang w:val="ru-RU"/>
        </w:rPr>
        <w:t>Ключевые</w:t>
      </w:r>
      <w:r w:rsidRPr="00042A1B">
        <w:rPr>
          <w:bCs/>
          <w:lang w:val="ru-RU"/>
        </w:rPr>
        <w:t xml:space="preserve"> </w:t>
      </w:r>
      <w:r>
        <w:rPr>
          <w:bCs/>
          <w:lang w:val="ru-RU"/>
        </w:rPr>
        <w:t>слова</w:t>
      </w:r>
      <w:r w:rsidRPr="00042A1B">
        <w:rPr>
          <w:bCs/>
          <w:lang w:val="ru-RU"/>
        </w:rPr>
        <w:t xml:space="preserve">: </w:t>
      </w:r>
      <w:r>
        <w:rPr>
          <w:bCs/>
          <w:lang w:val="ru-RU"/>
        </w:rPr>
        <w:t xml:space="preserve">слой </w:t>
      </w:r>
      <w:proofErr w:type="spellStart"/>
      <w:r>
        <w:rPr>
          <w:bCs/>
          <w:lang w:val="ru-RU"/>
        </w:rPr>
        <w:t>Кнудсена</w:t>
      </w:r>
      <w:proofErr w:type="spellEnd"/>
      <w:r>
        <w:rPr>
          <w:bCs/>
          <w:lang w:val="ru-RU"/>
        </w:rPr>
        <w:t xml:space="preserve">, анализ микро и </w:t>
      </w:r>
      <w:proofErr w:type="spellStart"/>
      <w:r>
        <w:rPr>
          <w:bCs/>
          <w:lang w:val="ru-RU"/>
        </w:rPr>
        <w:t>макромасштабов</w:t>
      </w:r>
      <w:proofErr w:type="spellEnd"/>
      <w:r>
        <w:rPr>
          <w:bCs/>
          <w:lang w:val="ru-RU"/>
        </w:rPr>
        <w:t>, интенсификация массопереноса, скольжение газа и скачок температуры на поверхности пор</w:t>
      </w:r>
      <w:r w:rsidR="00E210B4">
        <w:rPr>
          <w:bCs/>
          <w:lang w:val="ru-RU"/>
        </w:rPr>
        <w:t>.</w:t>
      </w:r>
    </w:p>
    <w:p w:rsidR="00042A1B" w:rsidRPr="00042A1B" w:rsidRDefault="00042A1B" w:rsidP="002C46A9">
      <w:pPr>
        <w:pStyle w:val="AbstractText"/>
        <w:rPr>
          <w:lang w:val="ru-RU"/>
        </w:rPr>
      </w:pPr>
    </w:p>
    <w:p w:rsidR="00DB33E0" w:rsidRPr="000C1538" w:rsidRDefault="00493B81" w:rsidP="00F37FB5">
      <w:pPr>
        <w:pStyle w:val="Heading"/>
        <w:numPr>
          <w:ilvl w:val="0"/>
          <w:numId w:val="9"/>
        </w:numPr>
      </w:pPr>
      <w:r w:rsidRPr="00EA7E84">
        <w:t>Введение</w:t>
      </w:r>
    </w:p>
    <w:p w:rsidR="00EB58BD" w:rsidRPr="00EB58BD" w:rsidRDefault="00EB58BD" w:rsidP="00EB58BD">
      <w:pPr>
        <w:pStyle w:val="Paragraph"/>
      </w:pPr>
      <w:r w:rsidRPr="00EB58BD">
        <w:t xml:space="preserve">Газодинамические потоки в каналах с малыми геометрическими размерами либо с малыми объектами, проявляют особые свойства. Главным критерием “малости” </w:t>
      </w:r>
      <w:proofErr w:type="gramStart"/>
      <w:r w:rsidRPr="00EB58BD">
        <w:t>размера  является</w:t>
      </w:r>
      <w:proofErr w:type="gramEnd"/>
      <w:r w:rsidRPr="00EB58BD">
        <w:t xml:space="preserve"> величина критерия </w:t>
      </w:r>
      <w:proofErr w:type="spellStart"/>
      <w:r w:rsidRPr="00EB58BD">
        <w:t>Кнудсена</w:t>
      </w:r>
      <w:proofErr w:type="spellEnd"/>
      <w:r w:rsidRPr="00EB58BD">
        <w:t xml:space="preserve"> [1] </w:t>
      </w:r>
      <w:r w:rsidR="00DC7474" w:rsidRPr="00DC7474">
        <w:rPr>
          <w:position w:val="-6"/>
        </w:rPr>
        <w:object w:dxaOrig="360" w:dyaOrig="279">
          <v:shape id="_x0000_i1035" type="#_x0000_t75" style="width:18pt;height:13.5pt" o:ole="">
            <v:imagedata r:id="rId29" o:title=""/>
          </v:shape>
          <o:OLEObject Type="Embed" ProgID="Equation.DSMT4" ShapeID="_x0000_i1035" DrawAspect="Content" ObjectID="_1543752475" r:id="rId30"/>
        </w:object>
      </w:r>
      <w:r w:rsidRPr="00EB58BD">
        <w:t xml:space="preserve">, который равен отношению средней длины свободного пробега молекул газа между столкновениями λ  к характерному пространственному масштабу потока L. В качестве примеров особых свойств течений, связанных с эффектами малости диаметра канала или разреженности газа, можно указать, на возникновение «слоя </w:t>
      </w:r>
      <w:proofErr w:type="spellStart"/>
      <w:r w:rsidRPr="00EB58BD">
        <w:t>Кнудсена</w:t>
      </w:r>
      <w:proofErr w:type="spellEnd"/>
      <w:r w:rsidRPr="00EB58BD">
        <w:t xml:space="preserve">» вблизи стенок канала, «парадокс </w:t>
      </w:r>
      <w:proofErr w:type="spellStart"/>
      <w:r w:rsidRPr="00EB58BD">
        <w:t>Кнудсена</w:t>
      </w:r>
      <w:proofErr w:type="spellEnd"/>
      <w:r w:rsidRPr="00EB58BD">
        <w:t xml:space="preserve">» (существование минимума </w:t>
      </w:r>
      <w:r w:rsidR="00CD7C06">
        <w:t xml:space="preserve">в зависимости </w:t>
      </w:r>
      <w:r w:rsidRPr="00EB58BD">
        <w:t xml:space="preserve">массового расхода газа от числа </w:t>
      </w:r>
      <w:proofErr w:type="spellStart"/>
      <w:r w:rsidRPr="00EB58BD">
        <w:t>Кнудсена</w:t>
      </w:r>
      <w:proofErr w:type="spellEnd"/>
      <w:r w:rsidRPr="00EB58BD">
        <w:t>), несовпадение направления вектора теплового потока с направлением, противоположным градиенту распределения температуры, “тепловое скольжение</w:t>
      </w:r>
      <w:r w:rsidR="00CD7C06">
        <w:t>” вблизи поверхности канала [1-11</w:t>
      </w:r>
      <w:r w:rsidRPr="00EB58BD">
        <w:t>].  Экспериментальные исследования конвективного и диффузионн</w:t>
      </w:r>
      <w:r w:rsidR="00CD7C06">
        <w:t xml:space="preserve">ого переноса в </w:t>
      </w:r>
      <w:proofErr w:type="spellStart"/>
      <w:proofErr w:type="gramStart"/>
      <w:r w:rsidR="00CD7C06">
        <w:t>нанотрубках</w:t>
      </w:r>
      <w:proofErr w:type="spellEnd"/>
      <w:r w:rsidR="00CD7C06">
        <w:t xml:space="preserve">  [</w:t>
      </w:r>
      <w:proofErr w:type="gramEnd"/>
      <w:r w:rsidR="00CD7C06">
        <w:t>1-7</w:t>
      </w:r>
      <w:r w:rsidRPr="00EB58BD">
        <w:t>] показали интенсификацию переноса, котор</w:t>
      </w:r>
      <w:r w:rsidR="00CD7C06">
        <w:t>ую частично удается объяснить [12</w:t>
      </w:r>
      <w:r w:rsidRPr="00EB58BD">
        <w:t xml:space="preserve">]  прямым моделированием движения ансамбля молекул методом молекулярной динамики (МД). </w:t>
      </w:r>
      <w:proofErr w:type="spellStart"/>
      <w:r w:rsidRPr="00EB58BD">
        <w:t>Нанонити</w:t>
      </w:r>
      <w:proofErr w:type="spellEnd"/>
      <w:r w:rsidRPr="00EB58BD">
        <w:t xml:space="preserve"> находят многоч</w:t>
      </w:r>
      <w:r w:rsidR="00CD7C06">
        <w:t xml:space="preserve">исленные </w:t>
      </w:r>
      <w:r w:rsidR="00CD7C06">
        <w:lastRenderedPageBreak/>
        <w:t>применения [13</w:t>
      </w:r>
      <w:r w:rsidRPr="00EB58BD">
        <w:t xml:space="preserve">]. Известны технологии получения системы </w:t>
      </w:r>
      <w:proofErr w:type="gramStart"/>
      <w:r w:rsidRPr="00EB58BD">
        <w:t xml:space="preserve">до </w:t>
      </w:r>
      <w:r w:rsidR="00DC7474" w:rsidRPr="00DC7474">
        <w:rPr>
          <w:position w:val="-6"/>
        </w:rPr>
        <w:object w:dxaOrig="360" w:dyaOrig="320">
          <v:shape id="_x0000_i1036" type="#_x0000_t75" style="width:18pt;height:15.75pt" o:ole="">
            <v:imagedata r:id="rId31" o:title=""/>
          </v:shape>
          <o:OLEObject Type="Embed" ProgID="Equation.DSMT4" ShapeID="_x0000_i1036" DrawAspect="Content" ObjectID="_1543752476" r:id="rId32"/>
        </w:object>
      </w:r>
      <w:r w:rsidRPr="00EB58BD">
        <w:t xml:space="preserve"> упорядоченных</w:t>
      </w:r>
      <w:proofErr w:type="gramEnd"/>
      <w:r w:rsidRPr="00EB58BD">
        <w:t xml:space="preserve"> нанонитей диаметра порядка </w:t>
      </w:r>
      <w:r w:rsidR="00DC7474" w:rsidRPr="00DC7474">
        <w:rPr>
          <w:position w:val="-6"/>
        </w:rPr>
        <w:object w:dxaOrig="660" w:dyaOrig="320">
          <v:shape id="_x0000_i1037" type="#_x0000_t75" style="width:33pt;height:15.75pt" o:ole="">
            <v:imagedata r:id="rId33" o:title=""/>
          </v:shape>
          <o:OLEObject Type="Embed" ProgID="Equation.DSMT4" ShapeID="_x0000_i1037" DrawAspect="Content" ObjectID="_1543752477" r:id="rId34"/>
        </w:object>
      </w:r>
      <w:r w:rsidRPr="00EB58BD">
        <w:t xml:space="preserve">, длиной </w:t>
      </w:r>
      <w:r w:rsidR="00DC7474" w:rsidRPr="00DC7474">
        <w:rPr>
          <w:position w:val="-6"/>
        </w:rPr>
        <w:object w:dxaOrig="460" w:dyaOrig="279">
          <v:shape id="_x0000_i1038" type="#_x0000_t75" style="width:23.25pt;height:13.5pt" o:ole="">
            <v:imagedata r:id="rId35" o:title=""/>
          </v:shape>
          <o:OLEObject Type="Embed" ProgID="Equation.DSMT4" ShapeID="_x0000_i1038" DrawAspect="Content" ObjectID="_1543752478" r:id="rId36"/>
        </w:object>
      </w:r>
      <w:r w:rsidRPr="00EB58BD">
        <w:t xml:space="preserve">. Следует заметить, что длина свободного пробега молекул газа в слоях </w:t>
      </w:r>
      <w:proofErr w:type="spellStart"/>
      <w:r w:rsidRPr="00EB58BD">
        <w:t>Кнудсена</w:t>
      </w:r>
      <w:proofErr w:type="spellEnd"/>
      <w:r w:rsidRPr="00EB58BD">
        <w:t xml:space="preserve"> около поверхности нанонитей и в </w:t>
      </w:r>
      <w:proofErr w:type="spellStart"/>
      <w:r w:rsidRPr="00EB58BD">
        <w:t>микроканалах</w:t>
      </w:r>
      <w:proofErr w:type="spellEnd"/>
      <w:r w:rsidRPr="00EB58BD">
        <w:t xml:space="preserve"> превышает диаметр нитей и каналов. Числа </w:t>
      </w:r>
      <w:proofErr w:type="spellStart"/>
      <w:r w:rsidRPr="00EB58BD">
        <w:t>Кнудсена</w:t>
      </w:r>
      <w:proofErr w:type="spellEnd"/>
      <w:r w:rsidRPr="00EB58BD">
        <w:t xml:space="preserve"> достигают величин 10-70,</w:t>
      </w:r>
    </w:p>
    <w:p w:rsidR="00314941" w:rsidRDefault="00EB58BD" w:rsidP="004055DA">
      <w:pPr>
        <w:pStyle w:val="Paragraph"/>
        <w:ind w:firstLine="0"/>
      </w:pPr>
      <w:r w:rsidRPr="00EB58BD">
        <w:t xml:space="preserve"> [1-3].</w:t>
      </w:r>
      <w:r w:rsidR="004055DA">
        <w:t xml:space="preserve"> </w:t>
      </w:r>
    </w:p>
    <w:p w:rsidR="00314941" w:rsidRDefault="00314941" w:rsidP="002667B4">
      <w:pPr>
        <w:pStyle w:val="Paragraph"/>
      </w:pPr>
      <w:r>
        <w:t xml:space="preserve">Снижению сопротивления при транспортировке жидкости в каналах и при движении летательных аппаратов и судов посвящено большое число исследований. Традиционным подходом является впрыскивание газа либо пузырьков с поверхности </w:t>
      </w:r>
      <w:proofErr w:type="gramStart"/>
      <w:r>
        <w:t>трубы</w:t>
      </w:r>
      <w:proofErr w:type="gramEnd"/>
      <w:r>
        <w:t xml:space="preserve"> либо обтекаемого тела, создание зон кавитации см. и </w:t>
      </w:r>
      <w:r w:rsidR="00CD7C06">
        <w:t>ссылки на более ранние работы [14</w:t>
      </w:r>
      <w:r>
        <w:t>]. Эти подходы основаны на дополнительных затратах энергии, расходуемой на вдув газа. Удавалось снизить сопротивление до 95% при вы</w:t>
      </w:r>
      <w:r w:rsidR="00CD7C06">
        <w:t>с</w:t>
      </w:r>
      <w:r w:rsidR="004C6DBC">
        <w:t xml:space="preserve">оких числах Рейнольдса </w:t>
      </w:r>
      <w:r w:rsidR="00DC7474" w:rsidRPr="00DC7474">
        <w:rPr>
          <w:position w:val="-6"/>
        </w:rPr>
        <w:object w:dxaOrig="380" w:dyaOrig="320">
          <v:shape id="_x0000_i1039" type="#_x0000_t75" style="width:19.5pt;height:15.75pt" o:ole="">
            <v:imagedata r:id="rId37" o:title=""/>
          </v:shape>
          <o:OLEObject Type="Embed" ProgID="Equation.DSMT4" ShapeID="_x0000_i1039" DrawAspect="Content" ObjectID="_1543752479" r:id="rId38"/>
        </w:object>
      </w:r>
      <w:r w:rsidR="004C6DBC">
        <w:t>[15</w:t>
      </w:r>
      <w:r w:rsidR="00210765">
        <w:t>]</w:t>
      </w:r>
      <w:r>
        <w:t xml:space="preserve">. Ввиду того, что газовая пленка либо пузырьки газа не остаются постоянно на поверхности трубы, либо обтекаемого тела, указанные методы требуют постоянного </w:t>
      </w:r>
      <w:proofErr w:type="spellStart"/>
      <w:r>
        <w:t>вдува</w:t>
      </w:r>
      <w:proofErr w:type="spellEnd"/>
      <w:r>
        <w:t xml:space="preserve"> газа и, следовательно, дополнительных затрат энергии. Эти затраты энергии существенно понижают эффект снижения сопротивления. В последние годы развиваются методы снижения сопротивления без дополнительных затрат энергии с использованием организации специальных структур типа выступов и полостей на поверхности канала. Получаемые поверхности называют </w:t>
      </w:r>
      <w:proofErr w:type="gramStart"/>
      <w:r>
        <w:t>ультра гидрофобными</w:t>
      </w:r>
      <w:proofErr w:type="gramEnd"/>
      <w:r>
        <w:t xml:space="preserve"> (водоотталкивающими). Применение гидрофобных поверхностей позволяет удерживать газовую пленку без дополнительных затрат энергии. Следует отметить, что шероховатость поверхности увеличивает сопротивление трения в т</w:t>
      </w:r>
      <w:r w:rsidR="004C6DBC">
        <w:t>урбулентных пограничных слоях [16</w:t>
      </w:r>
      <w:r>
        <w:t>] за исключение</w:t>
      </w:r>
      <w:r w:rsidR="004C6DBC">
        <w:t xml:space="preserve"> весьма специфических случаев [17</w:t>
      </w:r>
      <w:r>
        <w:t xml:space="preserve">]. Однако, если </w:t>
      </w:r>
      <w:proofErr w:type="spellStart"/>
      <w:r>
        <w:t>ультрагидрофобная</w:t>
      </w:r>
      <w:proofErr w:type="spellEnd"/>
      <w:r>
        <w:t xml:space="preserve"> поверхность удерживает </w:t>
      </w:r>
      <w:proofErr w:type="spellStart"/>
      <w:r>
        <w:t>микрополости</w:t>
      </w:r>
      <w:proofErr w:type="spellEnd"/>
      <w:r>
        <w:t xml:space="preserve"> с газом, то возникающий эффект скольжения может привести к понижению сопротивления, что было показано в приведенных ниже работах. Недавние исследования скольжения около </w:t>
      </w:r>
      <w:proofErr w:type="spellStart"/>
      <w:r>
        <w:t>ультрагидрофобных</w:t>
      </w:r>
      <w:proofErr w:type="spellEnd"/>
      <w:r>
        <w:t xml:space="preserve"> поверхностей в ламинарных пограничных слоях дают основание надеяться на эффект снижения трения и в турбуле</w:t>
      </w:r>
      <w:r w:rsidR="004C6DBC">
        <w:t>нтных пограничных слоях [18-22</w:t>
      </w:r>
      <w:r>
        <w:t xml:space="preserve">]. Хотя большинство исследований гидрофобных поверхностей было посвящено поведению пузырьков на </w:t>
      </w:r>
      <w:r w:rsidR="002D0DD3">
        <w:t>поверхности,</w:t>
      </w:r>
      <w:r>
        <w:t xml:space="preserve"> но не вопросам снижения сопроти</w:t>
      </w:r>
      <w:r w:rsidR="004C6DBC">
        <w:t>вления в непрерывных потоках [23,24</w:t>
      </w:r>
      <w:r>
        <w:t xml:space="preserve">], появляются также работы об увеличения длины скольжения </w:t>
      </w:r>
      <w:r w:rsidR="002D0DD3">
        <w:t>для тел,</w:t>
      </w:r>
      <w:r w:rsidR="004C6DBC">
        <w:t xml:space="preserve"> движущихся в жидкости. [25,26</w:t>
      </w:r>
      <w:r>
        <w:t xml:space="preserve">]. В качестве одного из вариантов рассматривалось также покрытие с нанесенной на ней решеткой </w:t>
      </w:r>
      <w:proofErr w:type="spellStart"/>
      <w:r>
        <w:t>микроканалов</w:t>
      </w:r>
      <w:proofErr w:type="spellEnd"/>
      <w:r>
        <w:t>, заполненных воздухом, при моделировании обтекания которой жидкостью (водой) экспериментально наблюдался эффект снижения вязкого сопротивления. Кроме экспериментальных исследований созданы теоретические модели взаимодействия жидких потоков с поверхностями, на основании которых проведены расчеты и получены пер</w:t>
      </w:r>
      <w:r w:rsidR="004C6DBC">
        <w:t>спективные результаты. Так в [27</w:t>
      </w:r>
      <w:r>
        <w:t>] вводилась модель граничного условия со скольжением на свободной границе раздела двух фаз: воздух- вода для проведения численных расчетов методом прямого численного моделирования при турбулентном течении в канале. При этом установлены качественные различия этих эффектов воздействия на снижение сопротивления трения при течениях ламинарных и турбулентных потоков. Одно из преимуществ использования гид</w:t>
      </w:r>
      <w:r w:rsidR="00F1108D">
        <w:t>рофобных покрытий – снижение со</w:t>
      </w:r>
      <w:r>
        <w:t>противления трения при движении твердых тел в жидкости. Как следствие, при этом достигается значительная экономия топлива и уменьшение выбросов вредных веществ в окружающую среду. Это является основной причиной возрастающего интереса к исследованию и развитию подобного подхода в противоположность другим известным схемам (вдув пузырей воздуха или газа, поверхностный вдув или отсос газа либо жидкости). В литературе известны основные направления этих исследований: увеличение эффективной длины проскальзывания, анализ устойчивости течений на гидрофобных покрытиях. В то же время они ограничиваются в основном рассмотрением ламинарных режимов. Эти течения исследовались теоретически численными методами и экспериментально. Для них механизм снижения сопротивления тре</w:t>
      </w:r>
      <w:r>
        <w:lastRenderedPageBreak/>
        <w:t xml:space="preserve">ния на гидрофобных покрытиях хорошо изучен, он основывается на прямом воздействии эффективной длины проскальзывания через изменение профиля скорости вблизи стенки на сопротивление трения на поверхности. </w:t>
      </w:r>
    </w:p>
    <w:p w:rsidR="004055DA" w:rsidRDefault="00F1108D" w:rsidP="00EB58BD">
      <w:pPr>
        <w:pStyle w:val="Paragraph"/>
      </w:pPr>
      <w:r w:rsidRPr="00F1108D">
        <w:t>Работы, отмеченные выше не рассматривали снижение сопротивления без применения дополнительных затрат энергии при транспортировке газов в каналах. Кроме того, исследовались</w:t>
      </w:r>
      <w:r w:rsidR="008F5259">
        <w:t xml:space="preserve"> выступы в десятки микрон. Цель</w:t>
      </w:r>
      <w:r w:rsidRPr="00F1108D">
        <w:t xml:space="preserve"> </w:t>
      </w:r>
      <w:r>
        <w:t>данной работы - построение модели</w:t>
      </w:r>
      <w:r w:rsidRPr="00F1108D">
        <w:t xml:space="preserve"> снижения сопротивления при организации выступов и полостей на поверхности субмикронного разме</w:t>
      </w:r>
      <w:r w:rsidR="004C6DBC">
        <w:t>ра. Экспериментальные данные [27</w:t>
      </w:r>
      <w:r w:rsidRPr="00F1108D">
        <w:t xml:space="preserve">] указывают тенденцию роста эффекта снижения сопротивления с уменьшением высоты выступов на </w:t>
      </w:r>
      <w:proofErr w:type="spellStart"/>
      <w:r w:rsidRPr="00F1108D">
        <w:t>ультрагидрофобной</w:t>
      </w:r>
      <w:proofErr w:type="spellEnd"/>
      <w:r w:rsidRPr="00F1108D">
        <w:t xml:space="preserve"> поверхности. Теоретические исследования</w:t>
      </w:r>
      <w:r w:rsidR="004C6DBC">
        <w:t xml:space="preserve"> [28-30</w:t>
      </w:r>
      <w:r>
        <w:t>]</w:t>
      </w:r>
      <w:r w:rsidRPr="00F1108D">
        <w:t xml:space="preserve"> также указывают на преимущества использования полостей субмикронного размера для снижения сопротивления при транспортировке газа в канале</w:t>
      </w:r>
      <w:r w:rsidR="002667B4">
        <w:t>.</w:t>
      </w:r>
    </w:p>
    <w:p w:rsidR="00EB58BD" w:rsidRPr="00EB58BD" w:rsidRDefault="00EB58BD" w:rsidP="00EB58BD">
      <w:pPr>
        <w:pStyle w:val="Paragraph"/>
      </w:pPr>
      <w:r w:rsidRPr="00EB58BD">
        <w:t>На субмикронных масштабах условия скольжения в сочетании со скачками концентраций с учетом термодиффузии и скачка температуры газа на поверхности изолированной труб</w:t>
      </w:r>
      <w:r w:rsidR="001038E7">
        <w:t>ки либо в порах рассмотрены в [31</w:t>
      </w:r>
      <w:r w:rsidRPr="00EB58BD">
        <w:t xml:space="preserve">]. </w:t>
      </w:r>
      <w:r w:rsidR="001038E7">
        <w:t>В работе [32</w:t>
      </w:r>
      <w:r w:rsidR="00F1108D" w:rsidRPr="00F1108D">
        <w:t>] проведены экспериментальные исследования кинетики синтеза ферритов в процессе горения углерода в нанопорах и проведены расчеты синтеза частиц для сопоставления с экспериментальными</w:t>
      </w:r>
      <w:r w:rsidR="00F1108D">
        <w:t xml:space="preserve"> данными. Результаты работы под</w:t>
      </w:r>
      <w:r w:rsidR="00F1108D" w:rsidRPr="00F1108D">
        <w:t xml:space="preserve">твердили экспериментально существование слоев </w:t>
      </w:r>
      <w:proofErr w:type="spellStart"/>
      <w:r w:rsidR="00F1108D" w:rsidRPr="00F1108D">
        <w:t>Кнудсена</w:t>
      </w:r>
      <w:proofErr w:type="spellEnd"/>
      <w:r w:rsidR="00F1108D" w:rsidRPr="00F1108D">
        <w:t xml:space="preserve"> на границе субмикронных пор при атмосферном давлении. Расчеты температурных полей по развитым моделям скольжения, скачков температуры и концентраций компонент газовой фазы находятся в удовлетворительном согласии с данными экспериментального исследования.</w:t>
      </w:r>
    </w:p>
    <w:p w:rsidR="00443F8E" w:rsidRPr="00493B81" w:rsidRDefault="00EB58BD" w:rsidP="00EB58BD">
      <w:pPr>
        <w:pStyle w:val="Paragraph"/>
      </w:pPr>
      <w:r w:rsidRPr="00EB58BD">
        <w:t xml:space="preserve">В данной работе моделируется воздействие слоев </w:t>
      </w:r>
      <w:proofErr w:type="spellStart"/>
      <w:r w:rsidRPr="00EB58BD">
        <w:t>Кнудсена</w:t>
      </w:r>
      <w:proofErr w:type="spellEnd"/>
      <w:r w:rsidRPr="00EB58BD">
        <w:t xml:space="preserve"> на </w:t>
      </w:r>
      <w:proofErr w:type="spellStart"/>
      <w:r w:rsidRPr="00EB58BD">
        <w:t>массо</w:t>
      </w:r>
      <w:proofErr w:type="spellEnd"/>
      <w:r w:rsidRPr="00EB58BD">
        <w:t xml:space="preserve">- и теплоперенос при течении газа в </w:t>
      </w:r>
      <w:proofErr w:type="spellStart"/>
      <w:r w:rsidRPr="00EB58BD">
        <w:t>микроканалах</w:t>
      </w:r>
      <w:proofErr w:type="spellEnd"/>
      <w:r w:rsidRPr="00EB58BD">
        <w:t xml:space="preserve"> и при обтекании ансамбля упорядоченных нанонитей в трубе. Условия скольжения в сочетании со скачками концентраций и температуры газа на поверхности изолированн</w:t>
      </w:r>
      <w:r w:rsidR="001038E7">
        <w:t>ой трубки записываются в виде [31</w:t>
      </w:r>
      <w:r w:rsidRPr="00EB58BD">
        <w:t>].</w:t>
      </w:r>
      <w:r w:rsidR="008D14F4" w:rsidRPr="008D14F4">
        <w:t xml:space="preserve"> </w:t>
      </w:r>
      <w:r w:rsidRPr="00EB58BD">
        <w:t>При обтекании нанонитей проводится усреднение эффекта скольжения около изолированной нити по ансамблю нитей.</w:t>
      </w:r>
      <w:r w:rsidR="00D65045">
        <w:t xml:space="preserve"> Результаты </w:t>
      </w:r>
      <w:proofErr w:type="spellStart"/>
      <w:r w:rsidR="00D65045">
        <w:t>асчетов</w:t>
      </w:r>
      <w:proofErr w:type="spellEnd"/>
      <w:r w:rsidR="00D65045">
        <w:t xml:space="preserve"> частично содержатся в [33,34</w:t>
      </w:r>
      <w:r w:rsidR="00D65045" w:rsidRPr="00EB58BD">
        <w:t>].</w:t>
      </w:r>
    </w:p>
    <w:p w:rsidR="00443F8E" w:rsidRPr="00493B81" w:rsidRDefault="00443F8E" w:rsidP="00443F8E">
      <w:pPr>
        <w:pStyle w:val="Paragraph"/>
      </w:pPr>
    </w:p>
    <w:p w:rsidR="004619FE" w:rsidRPr="00F37FB5" w:rsidRDefault="00F37FB5" w:rsidP="00C75437">
      <w:pPr>
        <w:pStyle w:val="Heading"/>
        <w:rPr>
          <w:noProof w:val="0"/>
          <w:sz w:val="24"/>
        </w:rPr>
      </w:pPr>
      <w:r w:rsidRPr="00F37FB5">
        <w:t xml:space="preserve">2. </w:t>
      </w:r>
      <w:r w:rsidR="001B65F2" w:rsidRPr="00F37FB5">
        <w:rPr>
          <w:noProof w:val="0"/>
          <w:sz w:val="24"/>
        </w:rPr>
        <w:t>Теоретический анализ</w:t>
      </w:r>
    </w:p>
    <w:p w:rsidR="000B1B1B" w:rsidRPr="00F37FB5" w:rsidRDefault="000B1B1B" w:rsidP="00CF2D93">
      <w:pPr>
        <w:ind w:firstLine="708"/>
        <w:rPr>
          <w:sz w:val="24"/>
          <w:lang w:val="ru-RU"/>
        </w:rPr>
      </w:pPr>
      <w:r w:rsidRPr="00F37FB5">
        <w:rPr>
          <w:sz w:val="24"/>
          <w:lang w:val="ru-RU"/>
        </w:rPr>
        <w:t xml:space="preserve">Рассмотрим поток вязкого газа с постоянной плотностью и температурой в микроканале диаметра нескольких микрон, обтекающий нить, диаметр которой много меньше диаметра канала На </w:t>
      </w:r>
      <w:proofErr w:type="gramStart"/>
      <w:r w:rsidRPr="00F37FB5">
        <w:rPr>
          <w:sz w:val="24"/>
          <w:lang w:val="ru-RU"/>
        </w:rPr>
        <w:t>входе  и</w:t>
      </w:r>
      <w:proofErr w:type="gramEnd"/>
      <w:r w:rsidRPr="00F37FB5">
        <w:rPr>
          <w:sz w:val="24"/>
          <w:lang w:val="ru-RU"/>
        </w:rPr>
        <w:t xml:space="preserve"> на выходе из канала задается давление газа.                   </w:t>
      </w:r>
    </w:p>
    <w:p w:rsidR="000B1B1B" w:rsidRPr="00F37FB5" w:rsidRDefault="000B1B1B" w:rsidP="00CF2D93">
      <w:pPr>
        <w:ind w:firstLine="708"/>
        <w:rPr>
          <w:sz w:val="24"/>
          <w:lang w:val="ru-RU"/>
        </w:rPr>
      </w:pPr>
      <w:r w:rsidRPr="00F37FB5">
        <w:rPr>
          <w:sz w:val="24"/>
          <w:lang w:val="ru-RU"/>
        </w:rPr>
        <w:t xml:space="preserve">Система уравнений нестационарного, осесимметричного движения газа с постоянной температурой и </w:t>
      </w:r>
      <w:proofErr w:type="gramStart"/>
      <w:r w:rsidRPr="00F37FB5">
        <w:rPr>
          <w:sz w:val="24"/>
          <w:lang w:val="ru-RU"/>
        </w:rPr>
        <w:t>плотностью  решается</w:t>
      </w:r>
      <w:proofErr w:type="gramEnd"/>
      <w:r w:rsidRPr="00F37FB5">
        <w:rPr>
          <w:sz w:val="24"/>
          <w:lang w:val="ru-RU"/>
        </w:rPr>
        <w:t xml:space="preserve"> в области </w:t>
      </w:r>
      <w:r w:rsidR="00DC7474" w:rsidRPr="00DC7474">
        <w:rPr>
          <w:position w:val="-10"/>
          <w:sz w:val="24"/>
          <w:lang w:val="ru-RU"/>
        </w:rPr>
        <w:object w:dxaOrig="2360" w:dyaOrig="340">
          <v:shape id="_x0000_i1040" type="#_x0000_t75" style="width:117.75pt;height:16.5pt" o:ole="">
            <v:imagedata r:id="rId39" o:title=""/>
          </v:shape>
          <o:OLEObject Type="Embed" ProgID="Equation.DSMT4" ShapeID="_x0000_i1040" DrawAspect="Content" ObjectID="_1543752480" r:id="rId40"/>
        </w:object>
      </w:r>
      <w:r w:rsidRPr="00F37FB5">
        <w:rPr>
          <w:sz w:val="24"/>
          <w:lang w:val="ru-RU"/>
        </w:rPr>
        <w:t xml:space="preserve">при заданной продольной скорости на внешней границе </w:t>
      </w:r>
      <w:proofErr w:type="spellStart"/>
      <w:r w:rsidRPr="00F37FB5">
        <w:rPr>
          <w:sz w:val="24"/>
          <w:lang w:val="ru-RU"/>
        </w:rPr>
        <w:t>микроканала</w:t>
      </w:r>
      <w:proofErr w:type="spellEnd"/>
      <w:r w:rsidRPr="00F37FB5">
        <w:rPr>
          <w:sz w:val="24"/>
          <w:lang w:val="ru-RU"/>
        </w:rPr>
        <w:t xml:space="preserve"> </w:t>
      </w:r>
      <w:r w:rsidR="00DC7474" w:rsidRPr="00DC7474">
        <w:rPr>
          <w:position w:val="-10"/>
          <w:sz w:val="24"/>
          <w:lang w:val="ru-RU"/>
        </w:rPr>
        <w:object w:dxaOrig="1620" w:dyaOrig="340">
          <v:shape id="_x0000_i1041" type="#_x0000_t75" style="width:81pt;height:16.5pt" o:ole="">
            <v:imagedata r:id="rId41" o:title=""/>
          </v:shape>
          <o:OLEObject Type="Embed" ProgID="Equation.DSMT4" ShapeID="_x0000_i1041" DrawAspect="Content" ObjectID="_1543752481" r:id="rId42"/>
        </w:object>
      </w:r>
      <w:r w:rsidRPr="00F37FB5">
        <w:rPr>
          <w:sz w:val="24"/>
          <w:lang w:val="ru-RU"/>
        </w:rPr>
        <w:t xml:space="preserve">, </w:t>
      </w:r>
      <w:r w:rsidR="00DC7474" w:rsidRPr="00DC7474">
        <w:rPr>
          <w:position w:val="-10"/>
          <w:sz w:val="24"/>
          <w:lang w:val="ru-RU"/>
        </w:rPr>
        <w:object w:dxaOrig="1400" w:dyaOrig="340">
          <v:shape id="_x0000_i1042" type="#_x0000_t75" style="width:69.75pt;height:16.5pt" o:ole="">
            <v:imagedata r:id="rId43" o:title=""/>
          </v:shape>
          <o:OLEObject Type="Embed" ProgID="Equation.DSMT4" ShapeID="_x0000_i1042" DrawAspect="Content" ObjectID="_1543752482" r:id="rId44"/>
        </w:object>
      </w:r>
      <w:r w:rsidRPr="00F37FB5">
        <w:rPr>
          <w:sz w:val="24"/>
          <w:lang w:val="ru-RU"/>
        </w:rPr>
        <w:t xml:space="preserve">, </w:t>
      </w:r>
      <w:r w:rsidR="00DC7474" w:rsidRPr="00DC7474">
        <w:rPr>
          <w:position w:val="-10"/>
          <w:sz w:val="24"/>
          <w:lang w:val="ru-RU"/>
        </w:rPr>
        <w:object w:dxaOrig="1920" w:dyaOrig="340">
          <v:shape id="_x0000_i1043" type="#_x0000_t75" style="width:96pt;height:16.5pt" o:ole="">
            <v:imagedata r:id="rId45" o:title=""/>
          </v:shape>
          <o:OLEObject Type="Embed" ProgID="Equation.DSMT4" ShapeID="_x0000_i1043" DrawAspect="Content" ObjectID="_1543752483" r:id="rId46"/>
        </w:object>
      </w:r>
      <w:r w:rsidRPr="00F37FB5">
        <w:rPr>
          <w:sz w:val="24"/>
          <w:lang w:val="ru-RU"/>
        </w:rPr>
        <w:t xml:space="preserve">и при условиях скольжения на поверхности изолированной нити [5] : </w:t>
      </w:r>
      <w:r w:rsidR="00DC7474" w:rsidRPr="00DC7474">
        <w:rPr>
          <w:position w:val="-10"/>
          <w:sz w:val="24"/>
          <w:lang w:val="ru-RU"/>
        </w:rPr>
        <w:object w:dxaOrig="1939" w:dyaOrig="340">
          <v:shape id="_x0000_i1044" type="#_x0000_t75" style="width:96.75pt;height:16.5pt" o:ole="">
            <v:imagedata r:id="rId47" o:title=""/>
          </v:shape>
          <o:OLEObject Type="Embed" ProgID="Equation.DSMT4" ShapeID="_x0000_i1044" DrawAspect="Content" ObjectID="_1543752484" r:id="rId48"/>
        </w:object>
      </w:r>
      <w:r w:rsidRPr="00F37FB5">
        <w:rPr>
          <w:sz w:val="24"/>
          <w:lang w:val="ru-RU"/>
        </w:rPr>
        <w:t xml:space="preserve">: </w:t>
      </w:r>
    </w:p>
    <w:p w:rsidR="000B1B1B" w:rsidRPr="00F37FB5" w:rsidRDefault="00DC7474" w:rsidP="00CF2D93">
      <w:pPr>
        <w:ind w:firstLine="708"/>
        <w:rPr>
          <w:sz w:val="24"/>
          <w:lang w:val="ru-RU"/>
        </w:rPr>
      </w:pPr>
      <w:r w:rsidRPr="00DC7474">
        <w:rPr>
          <w:position w:val="-24"/>
          <w:sz w:val="24"/>
          <w:lang w:val="ru-RU"/>
        </w:rPr>
        <w:object w:dxaOrig="2380" w:dyaOrig="620">
          <v:shape id="_x0000_i1045" type="#_x0000_t75" style="width:119.25pt;height:30.75pt" o:ole="">
            <v:imagedata r:id="rId49" o:title=""/>
          </v:shape>
          <o:OLEObject Type="Embed" ProgID="Equation.DSMT4" ShapeID="_x0000_i1045" DrawAspect="Content" ObjectID="_1543752485" r:id="rId50"/>
        </w:object>
      </w:r>
      <w:r w:rsidR="000B1B1B" w:rsidRPr="00F37FB5">
        <w:rPr>
          <w:sz w:val="24"/>
          <w:lang w:val="ru-RU"/>
        </w:rPr>
        <w:t xml:space="preserve">,      </w:t>
      </w:r>
      <w:r w:rsidRPr="00DC7474">
        <w:rPr>
          <w:position w:val="-10"/>
          <w:sz w:val="24"/>
          <w:lang w:val="ru-RU"/>
        </w:rPr>
        <w:object w:dxaOrig="1440" w:dyaOrig="340">
          <v:shape id="_x0000_i1046" type="#_x0000_t75" style="width:1in;height:16.5pt" o:ole="">
            <v:imagedata r:id="rId51" o:title=""/>
          </v:shape>
          <o:OLEObject Type="Embed" ProgID="Equation.DSMT4" ShapeID="_x0000_i1046" DrawAspect="Content" ObjectID="_1543752486" r:id="rId52"/>
        </w:object>
      </w:r>
      <w:r w:rsidR="000B1B1B" w:rsidRPr="00F37FB5">
        <w:rPr>
          <w:sz w:val="24"/>
          <w:lang w:val="ru-RU"/>
        </w:rPr>
        <w:t xml:space="preserve">                    </w:t>
      </w:r>
      <w:r w:rsidRPr="00042A1B">
        <w:rPr>
          <w:sz w:val="24"/>
          <w:lang w:val="ru-RU"/>
        </w:rPr>
        <w:t xml:space="preserve">                     </w:t>
      </w:r>
      <w:r w:rsidR="000B1B1B" w:rsidRPr="00F37FB5">
        <w:rPr>
          <w:sz w:val="24"/>
          <w:lang w:val="ru-RU"/>
        </w:rPr>
        <w:t xml:space="preserve">   (1)</w:t>
      </w:r>
    </w:p>
    <w:p w:rsidR="000B1B1B" w:rsidRPr="00F37FB5" w:rsidRDefault="00DC7474" w:rsidP="00CF2D93">
      <w:pPr>
        <w:ind w:firstLine="708"/>
        <w:rPr>
          <w:sz w:val="24"/>
          <w:lang w:val="ru-RU"/>
        </w:rPr>
      </w:pPr>
      <w:r w:rsidRPr="00DC7474">
        <w:rPr>
          <w:position w:val="-10"/>
          <w:sz w:val="24"/>
          <w:lang w:val="ru-RU"/>
        </w:rPr>
        <w:object w:dxaOrig="1260" w:dyaOrig="380">
          <v:shape id="_x0000_i1047" type="#_x0000_t75" style="width:63pt;height:19.5pt" o:ole="">
            <v:imagedata r:id="rId53" o:title=""/>
          </v:shape>
          <o:OLEObject Type="Embed" ProgID="Equation.DSMT4" ShapeID="_x0000_i1047" DrawAspect="Content" ObjectID="_1543752487" r:id="rId54"/>
        </w:object>
      </w:r>
      <w:r w:rsidR="000B1B1B" w:rsidRPr="00F37FB5">
        <w:rPr>
          <w:sz w:val="24"/>
          <w:lang w:val="ru-RU"/>
        </w:rPr>
        <w:t xml:space="preserve"> , </w:t>
      </w:r>
      <w:proofErr w:type="gramStart"/>
      <w:r w:rsidR="000B1B1B" w:rsidRPr="00F37FB5">
        <w:rPr>
          <w:sz w:val="24"/>
          <w:lang w:val="ru-RU"/>
        </w:rPr>
        <w:t xml:space="preserve">где </w:t>
      </w:r>
      <w:r w:rsidRPr="00DC7474">
        <w:rPr>
          <w:position w:val="-24"/>
          <w:sz w:val="24"/>
          <w:lang w:val="ru-RU"/>
        </w:rPr>
        <w:object w:dxaOrig="1380" w:dyaOrig="680">
          <v:shape id="_x0000_i1048" type="#_x0000_t75" style="width:69pt;height:33.75pt" o:ole="">
            <v:imagedata r:id="rId55" o:title=""/>
          </v:shape>
          <o:OLEObject Type="Embed" ProgID="Equation.DSMT4" ShapeID="_x0000_i1048" DrawAspect="Content" ObjectID="_1543752488" r:id="rId56"/>
        </w:object>
      </w:r>
      <w:r w:rsidR="000B1B1B" w:rsidRPr="00F37FB5">
        <w:rPr>
          <w:sz w:val="24"/>
          <w:lang w:val="ru-RU"/>
        </w:rPr>
        <w:t>,</w:t>
      </w:r>
      <w:proofErr w:type="gramEnd"/>
      <w:r w:rsidR="000B1B1B" w:rsidRPr="00F37FB5">
        <w:rPr>
          <w:sz w:val="24"/>
          <w:lang w:val="ru-RU"/>
        </w:rPr>
        <w:t xml:space="preserve">   </w:t>
      </w:r>
      <w:r w:rsidR="00CF2D93">
        <w:rPr>
          <w:noProof/>
          <w:sz w:val="24"/>
          <w:lang w:val="ru-RU" w:eastAsia="ru-RU"/>
        </w:rPr>
        <w:drawing>
          <wp:inline distT="0" distB="0" distL="0" distR="0">
            <wp:extent cx="724535" cy="19939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1B1B" w:rsidRPr="00F37FB5">
        <w:rPr>
          <w:sz w:val="24"/>
          <w:lang w:val="ru-RU"/>
        </w:rPr>
        <w:t xml:space="preserve">, где </w:t>
      </w:r>
      <w:r w:rsidR="00CF2D93">
        <w:rPr>
          <w:noProof/>
          <w:sz w:val="24"/>
          <w:lang w:val="ru-RU" w:eastAsia="ru-RU"/>
        </w:rPr>
        <w:drawing>
          <wp:inline distT="0" distB="0" distL="0" distR="0">
            <wp:extent cx="150495" cy="19939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1B1B" w:rsidRPr="00F37FB5">
        <w:rPr>
          <w:sz w:val="24"/>
          <w:lang w:val="ru-RU"/>
        </w:rPr>
        <w:t xml:space="preserve"> - коэффициент отражения молекул от поверхности нити. В начальный момент времени</w:t>
      </w:r>
    </w:p>
    <w:p w:rsidR="000B1B1B" w:rsidRPr="00F37FB5" w:rsidRDefault="00DC7474" w:rsidP="00CF2D93">
      <w:pPr>
        <w:ind w:firstLine="708"/>
        <w:rPr>
          <w:sz w:val="24"/>
          <w:lang w:val="ru-RU"/>
        </w:rPr>
      </w:pPr>
      <w:r w:rsidRPr="00DC7474">
        <w:rPr>
          <w:position w:val="-10"/>
          <w:sz w:val="24"/>
          <w:lang w:val="ru-RU"/>
        </w:rPr>
        <w:object w:dxaOrig="2600" w:dyaOrig="320">
          <v:shape id="_x0000_i1049" type="#_x0000_t75" style="width:129.75pt;height:15.75pt" o:ole="">
            <v:imagedata r:id="rId59" o:title=""/>
          </v:shape>
          <o:OLEObject Type="Embed" ProgID="Equation.DSMT4" ShapeID="_x0000_i1049" DrawAspect="Content" ObjectID="_1543752489" r:id="rId60"/>
        </w:object>
      </w:r>
      <w:r w:rsidR="000B1B1B" w:rsidRPr="00F37FB5">
        <w:rPr>
          <w:sz w:val="24"/>
          <w:lang w:val="ru-RU"/>
        </w:rPr>
        <w:t xml:space="preserve">                     </w:t>
      </w:r>
      <w:r w:rsidRPr="00042A1B">
        <w:rPr>
          <w:sz w:val="24"/>
          <w:lang w:val="ru-RU"/>
        </w:rPr>
        <w:t xml:space="preserve">                                                     </w:t>
      </w:r>
      <w:r w:rsidR="000B1B1B" w:rsidRPr="00F37FB5">
        <w:rPr>
          <w:sz w:val="24"/>
          <w:lang w:val="ru-RU"/>
        </w:rPr>
        <w:t>(2)</w:t>
      </w:r>
    </w:p>
    <w:p w:rsidR="00F37FB5" w:rsidRPr="00F37FB5" w:rsidRDefault="000B1B1B" w:rsidP="00F37FB5">
      <w:pPr>
        <w:ind w:firstLine="708"/>
        <w:rPr>
          <w:sz w:val="24"/>
          <w:lang w:val="ru-RU"/>
        </w:rPr>
      </w:pPr>
      <w:r w:rsidRPr="00F37FB5">
        <w:rPr>
          <w:sz w:val="24"/>
          <w:lang w:val="ru-RU"/>
        </w:rPr>
        <w:t>Как показывают расчеты, решение нестационарной задачи (</w:t>
      </w:r>
      <w:proofErr w:type="gramStart"/>
      <w:r w:rsidRPr="00F37FB5">
        <w:rPr>
          <w:sz w:val="24"/>
          <w:lang w:val="ru-RU"/>
        </w:rPr>
        <w:t>1)-</w:t>
      </w:r>
      <w:proofErr w:type="gramEnd"/>
      <w:r w:rsidRPr="00F37FB5">
        <w:rPr>
          <w:sz w:val="24"/>
          <w:lang w:val="ru-RU"/>
        </w:rPr>
        <w:t xml:space="preserve">(2) быстро выходит на стационарный режим. При некотором удалении от входного сечения формируется решение, зависящее только от радиальной координаты. Стационарное течение оказывается одномерным. Радиальная компонента </w:t>
      </w:r>
      <w:proofErr w:type="gramStart"/>
      <w:r w:rsidRPr="00F37FB5">
        <w:rPr>
          <w:sz w:val="24"/>
          <w:lang w:val="ru-RU"/>
        </w:rPr>
        <w:t xml:space="preserve">скорости </w:t>
      </w:r>
      <w:r w:rsidR="00DC7474" w:rsidRPr="00DC7474">
        <w:rPr>
          <w:position w:val="-6"/>
          <w:sz w:val="24"/>
          <w:lang w:val="ru-RU"/>
        </w:rPr>
        <w:object w:dxaOrig="560" w:dyaOrig="279">
          <v:shape id="_x0000_i1050" type="#_x0000_t75" style="width:27.75pt;height:13.5pt" o:ole="">
            <v:imagedata r:id="rId61" o:title=""/>
          </v:shape>
          <o:OLEObject Type="Embed" ProgID="Equation.DSMT4" ShapeID="_x0000_i1050" DrawAspect="Content" ObjectID="_1543752490" r:id="rId62"/>
        </w:object>
      </w:r>
      <w:r w:rsidRPr="00F37FB5">
        <w:rPr>
          <w:sz w:val="24"/>
          <w:lang w:val="ru-RU"/>
        </w:rPr>
        <w:t>.</w:t>
      </w:r>
      <w:proofErr w:type="gramEnd"/>
      <w:r w:rsidRPr="00F37FB5">
        <w:rPr>
          <w:sz w:val="24"/>
          <w:lang w:val="ru-RU"/>
        </w:rPr>
        <w:t xml:space="preserve"> Это обстоятельство оправдывает </w:t>
      </w:r>
      <w:proofErr w:type="gramStart"/>
      <w:r w:rsidRPr="00F37FB5">
        <w:rPr>
          <w:sz w:val="24"/>
          <w:lang w:val="ru-RU"/>
        </w:rPr>
        <w:t>анализ  решения</w:t>
      </w:r>
      <w:proofErr w:type="gramEnd"/>
      <w:r w:rsidRPr="00F37FB5">
        <w:rPr>
          <w:sz w:val="24"/>
          <w:lang w:val="ru-RU"/>
        </w:rPr>
        <w:t xml:space="preserve"> задачи </w:t>
      </w:r>
      <w:r w:rsidR="00F37FB5" w:rsidRPr="00F37FB5">
        <w:rPr>
          <w:sz w:val="24"/>
          <w:lang w:val="ru-RU"/>
        </w:rPr>
        <w:t xml:space="preserve">при обтекании с внешней скоростью </w:t>
      </w:r>
      <w:r w:rsidR="00DC7474" w:rsidRPr="00DC7474">
        <w:rPr>
          <w:position w:val="-10"/>
          <w:sz w:val="24"/>
          <w:lang w:val="ru-RU"/>
        </w:rPr>
        <w:object w:dxaOrig="700" w:dyaOrig="340">
          <v:shape id="_x0000_i1051" type="#_x0000_t75" style="width:34.5pt;height:16.5pt" o:ole="">
            <v:imagedata r:id="rId63" o:title=""/>
          </v:shape>
          <o:OLEObject Type="Embed" ProgID="Equation.DSMT4" ShapeID="_x0000_i1051" DrawAspect="Content" ObjectID="_1543752491" r:id="rId64"/>
        </w:object>
      </w:r>
      <w:r w:rsidR="00F37FB5" w:rsidRPr="00F37FB5">
        <w:rPr>
          <w:sz w:val="24"/>
          <w:lang w:val="ru-RU"/>
        </w:rPr>
        <w:t xml:space="preserve">  изолированной </w:t>
      </w:r>
      <w:proofErr w:type="spellStart"/>
      <w:r w:rsidR="00F37FB5" w:rsidRPr="00F37FB5">
        <w:rPr>
          <w:sz w:val="24"/>
          <w:lang w:val="ru-RU"/>
        </w:rPr>
        <w:t>нанонити</w:t>
      </w:r>
      <w:proofErr w:type="spellEnd"/>
      <w:r w:rsidR="00F37FB5" w:rsidRPr="00F37FB5">
        <w:rPr>
          <w:sz w:val="24"/>
          <w:lang w:val="ru-RU"/>
        </w:rPr>
        <w:t xml:space="preserve"> </w:t>
      </w:r>
    </w:p>
    <w:p w:rsidR="000B1B1B" w:rsidRPr="00F37FB5" w:rsidRDefault="00F42B66" w:rsidP="00CF2D93">
      <w:pPr>
        <w:ind w:firstLine="708"/>
        <w:rPr>
          <w:sz w:val="24"/>
          <w:lang w:val="ru-RU"/>
        </w:rPr>
      </w:pPr>
      <w:r w:rsidRPr="00F37FB5">
        <w:rPr>
          <w:sz w:val="24"/>
          <w:lang w:val="ru-RU"/>
        </w:rPr>
        <w:t>в следующей постановке.</w:t>
      </w:r>
    </w:p>
    <w:p w:rsidR="00C75437" w:rsidRPr="004619FE" w:rsidRDefault="00C75437" w:rsidP="004619FE">
      <w:pPr>
        <w:rPr>
          <w:lang w:val="ru-RU"/>
        </w:rPr>
      </w:pPr>
    </w:p>
    <w:p w:rsidR="007E1DA2" w:rsidRPr="00A519D3" w:rsidRDefault="007E1DA2" w:rsidP="007E1DA2">
      <w:pPr>
        <w:ind w:firstLine="708"/>
        <w:rPr>
          <w:sz w:val="24"/>
          <w:lang w:val="ru-RU"/>
        </w:rPr>
      </w:pPr>
      <w:r w:rsidRPr="00A519D3">
        <w:rPr>
          <w:sz w:val="24"/>
          <w:lang w:val="ru-RU"/>
        </w:rPr>
        <w:t xml:space="preserve">Рассмотрим аналитическое </w:t>
      </w:r>
      <w:proofErr w:type="gramStart"/>
      <w:r w:rsidRPr="00A519D3">
        <w:rPr>
          <w:sz w:val="24"/>
          <w:lang w:val="ru-RU"/>
        </w:rPr>
        <w:t xml:space="preserve">решение </w:t>
      </w:r>
      <w:r w:rsidR="00DC7474" w:rsidRPr="00DC7474">
        <w:rPr>
          <w:position w:val="-10"/>
          <w:sz w:val="24"/>
          <w:lang w:val="ru-RU"/>
        </w:rPr>
        <w:object w:dxaOrig="580" w:dyaOrig="320">
          <v:shape id="_x0000_i1052" type="#_x0000_t75" style="width:29.25pt;height:15.75pt" o:ole="">
            <v:imagedata r:id="rId65" o:title=""/>
          </v:shape>
          <o:OLEObject Type="Embed" ProgID="Equation.DSMT4" ShapeID="_x0000_i1052" DrawAspect="Content" ObjectID="_1543752492" r:id="rId66"/>
        </w:object>
      </w:r>
      <w:r w:rsidR="00F37FB5">
        <w:rPr>
          <w:lang w:val="ru-RU"/>
        </w:rPr>
        <w:t xml:space="preserve"> </w:t>
      </w:r>
      <w:r w:rsidRPr="00A519D3">
        <w:rPr>
          <w:sz w:val="24"/>
          <w:lang w:val="ru-RU"/>
        </w:rPr>
        <w:t>обобщенного</w:t>
      </w:r>
      <w:proofErr w:type="gramEnd"/>
      <w:r w:rsidRPr="00A519D3">
        <w:rPr>
          <w:sz w:val="24"/>
          <w:lang w:val="ru-RU"/>
        </w:rPr>
        <w:t xml:space="preserve"> течения </w:t>
      </w:r>
      <w:proofErr w:type="spellStart"/>
      <w:r w:rsidRPr="00A519D3">
        <w:rPr>
          <w:sz w:val="24"/>
          <w:lang w:val="ru-RU"/>
        </w:rPr>
        <w:t>Куэтта</w:t>
      </w:r>
      <w:proofErr w:type="spellEnd"/>
      <w:r w:rsidRPr="00A519D3">
        <w:rPr>
          <w:sz w:val="24"/>
          <w:lang w:val="ru-RU"/>
        </w:rPr>
        <w:t xml:space="preserve"> </w:t>
      </w:r>
      <w:r w:rsidR="001D02AC">
        <w:rPr>
          <w:sz w:val="24"/>
          <w:lang w:val="ru-RU"/>
        </w:rPr>
        <w:t xml:space="preserve">на основе </w:t>
      </w:r>
      <w:r w:rsidRPr="00A519D3">
        <w:rPr>
          <w:sz w:val="24"/>
          <w:lang w:val="ru-RU"/>
        </w:rPr>
        <w:t>следующей задачи, записанной для размерных переменных:</w:t>
      </w:r>
    </w:p>
    <w:p w:rsidR="004619FE" w:rsidRPr="00A519D3" w:rsidRDefault="004619FE" w:rsidP="00CA018B">
      <w:pPr>
        <w:ind w:firstLine="708"/>
        <w:rPr>
          <w:sz w:val="24"/>
          <w:lang w:val="ru-RU"/>
        </w:rPr>
      </w:pPr>
    </w:p>
    <w:p w:rsidR="00960850" w:rsidRPr="00A519D3" w:rsidRDefault="00DC7474" w:rsidP="00960850">
      <w:pPr>
        <w:ind w:firstLine="708"/>
        <w:rPr>
          <w:sz w:val="24"/>
          <w:lang w:val="ru-RU"/>
        </w:rPr>
      </w:pPr>
      <w:r w:rsidRPr="00DC7474">
        <w:rPr>
          <w:position w:val="-30"/>
        </w:rPr>
        <w:object w:dxaOrig="3460" w:dyaOrig="720">
          <v:shape id="_x0000_i1053" type="#_x0000_t75" style="width:173.25pt;height:36pt" o:ole="">
            <v:imagedata r:id="rId67" o:title=""/>
          </v:shape>
          <o:OLEObject Type="Embed" ProgID="Equation.DSMT4" ShapeID="_x0000_i1053" DrawAspect="Content" ObjectID="_1543752493" r:id="rId68"/>
        </w:object>
      </w:r>
      <w:r w:rsidR="00497CB7">
        <w:rPr>
          <w:sz w:val="24"/>
          <w:lang w:val="ru-RU"/>
        </w:rPr>
        <w:t xml:space="preserve">                    </w:t>
      </w:r>
      <w:r w:rsidR="00F42B66" w:rsidRPr="000B2349">
        <w:rPr>
          <w:sz w:val="24"/>
          <w:lang w:val="ru-RU"/>
        </w:rPr>
        <w:t xml:space="preserve">      </w:t>
      </w:r>
      <w:r w:rsidRPr="00042A1B">
        <w:rPr>
          <w:sz w:val="24"/>
          <w:lang w:val="ru-RU"/>
        </w:rPr>
        <w:t xml:space="preserve">                                </w:t>
      </w:r>
      <w:r w:rsidR="00F42B66" w:rsidRPr="000B2349">
        <w:rPr>
          <w:sz w:val="24"/>
          <w:lang w:val="ru-RU"/>
        </w:rPr>
        <w:t xml:space="preserve"> (3)</w:t>
      </w:r>
      <w:r w:rsidR="00497CB7">
        <w:rPr>
          <w:sz w:val="24"/>
          <w:lang w:val="ru-RU"/>
        </w:rPr>
        <w:t xml:space="preserve">        </w:t>
      </w:r>
    </w:p>
    <w:p w:rsidR="00960850" w:rsidRPr="00A519D3" w:rsidRDefault="00DC7474" w:rsidP="00960850">
      <w:pPr>
        <w:ind w:firstLine="708"/>
        <w:rPr>
          <w:sz w:val="24"/>
          <w:lang w:val="ru-RU"/>
        </w:rPr>
      </w:pPr>
      <w:r w:rsidRPr="00DC7474">
        <w:rPr>
          <w:position w:val="-24"/>
        </w:rPr>
        <w:object w:dxaOrig="2500" w:dyaOrig="620">
          <v:shape id="_x0000_i1054" type="#_x0000_t75" style="width:124.5pt;height:30.75pt" o:ole="">
            <v:imagedata r:id="rId69" o:title=""/>
          </v:shape>
          <o:OLEObject Type="Embed" ProgID="Equation.DSMT4" ShapeID="_x0000_i1054" DrawAspect="Content" ObjectID="_1543752494" r:id="rId70"/>
        </w:object>
      </w:r>
      <w:r w:rsidR="00960850" w:rsidRPr="00A519D3">
        <w:rPr>
          <w:sz w:val="24"/>
          <w:lang w:val="ru-RU"/>
        </w:rPr>
        <w:t>,</w:t>
      </w:r>
      <w:r w:rsidRPr="00DC7474">
        <w:rPr>
          <w:position w:val="-10"/>
          <w:sz w:val="24"/>
          <w:lang w:val="ru-RU"/>
        </w:rPr>
        <w:object w:dxaOrig="1080" w:dyaOrig="340">
          <v:shape id="_x0000_i1055" type="#_x0000_t75" style="width:54pt;height:16.5pt" o:ole="">
            <v:imagedata r:id="rId71" o:title=""/>
          </v:shape>
          <o:OLEObject Type="Embed" ProgID="Equation.DSMT4" ShapeID="_x0000_i1055" DrawAspect="Content" ObjectID="_1543752495" r:id="rId72"/>
        </w:object>
      </w:r>
      <w:r w:rsidR="00F42B66">
        <w:rPr>
          <w:sz w:val="24"/>
          <w:lang w:val="ru-RU"/>
        </w:rPr>
        <w:t xml:space="preserve">                     </w:t>
      </w:r>
      <w:r w:rsidRPr="00042A1B">
        <w:rPr>
          <w:sz w:val="24"/>
          <w:lang w:val="ru-RU"/>
        </w:rPr>
        <w:t xml:space="preserve">                                </w:t>
      </w:r>
      <w:r w:rsidR="00F42B66">
        <w:rPr>
          <w:sz w:val="24"/>
          <w:lang w:val="ru-RU"/>
        </w:rPr>
        <w:t xml:space="preserve">   (</w:t>
      </w:r>
      <w:r w:rsidR="00F42B66" w:rsidRPr="000B2349">
        <w:rPr>
          <w:sz w:val="24"/>
          <w:lang w:val="ru-RU"/>
        </w:rPr>
        <w:t>4</w:t>
      </w:r>
      <w:r w:rsidR="00497CB7">
        <w:rPr>
          <w:sz w:val="24"/>
          <w:lang w:val="ru-RU"/>
        </w:rPr>
        <w:t>)</w:t>
      </w:r>
    </w:p>
    <w:p w:rsidR="00960850" w:rsidRPr="00A519D3" w:rsidRDefault="007E1DA2" w:rsidP="00960850">
      <w:pPr>
        <w:ind w:firstLine="708"/>
        <w:rPr>
          <w:sz w:val="24"/>
          <w:lang w:val="ru-RU"/>
        </w:rPr>
      </w:pPr>
      <w:proofErr w:type="gramStart"/>
      <w:r w:rsidRPr="00A519D3">
        <w:rPr>
          <w:sz w:val="24"/>
          <w:lang w:val="ru-RU"/>
        </w:rPr>
        <w:t xml:space="preserve">Здесь </w:t>
      </w:r>
      <w:r w:rsidR="00497CB7">
        <w:rPr>
          <w:sz w:val="24"/>
          <w:lang w:val="ru-RU"/>
        </w:rPr>
        <w:t xml:space="preserve"> [</w:t>
      </w:r>
      <w:proofErr w:type="gramEnd"/>
      <w:r w:rsidR="00497CB7">
        <w:rPr>
          <w:sz w:val="24"/>
          <w:lang w:val="ru-RU"/>
        </w:rPr>
        <w:t>31</w:t>
      </w:r>
      <w:r w:rsidR="00960850" w:rsidRPr="00A519D3">
        <w:rPr>
          <w:sz w:val="24"/>
          <w:lang w:val="ru-RU"/>
        </w:rPr>
        <w:t xml:space="preserve">] </w:t>
      </w:r>
    </w:p>
    <w:p w:rsidR="00497CB7" w:rsidRDefault="00DC7474" w:rsidP="00960850">
      <w:pPr>
        <w:ind w:firstLine="708"/>
        <w:rPr>
          <w:sz w:val="24"/>
          <w:lang w:val="ru-RU"/>
        </w:rPr>
      </w:pPr>
      <w:r w:rsidRPr="00DC7474">
        <w:rPr>
          <w:position w:val="-10"/>
        </w:rPr>
        <w:object w:dxaOrig="1380" w:dyaOrig="380">
          <v:shape id="_x0000_i1056" type="#_x0000_t75" style="width:69pt;height:19.5pt" o:ole="">
            <v:imagedata r:id="rId73" o:title=""/>
          </v:shape>
          <o:OLEObject Type="Embed" ProgID="Equation.DSMT4" ShapeID="_x0000_i1056" DrawAspect="Content" ObjectID="_1543752496" r:id="rId74"/>
        </w:object>
      </w:r>
      <w:proofErr w:type="gramStart"/>
      <w:r w:rsidR="00960850" w:rsidRPr="00A519D3">
        <w:rPr>
          <w:sz w:val="24"/>
          <w:lang w:val="ru-RU"/>
        </w:rPr>
        <w:t xml:space="preserve">, </w:t>
      </w:r>
      <w:r w:rsidRPr="00DC7474">
        <w:rPr>
          <w:position w:val="-24"/>
          <w:sz w:val="24"/>
          <w:lang w:val="ru-RU"/>
        </w:rPr>
        <w:object w:dxaOrig="2340" w:dyaOrig="680">
          <v:shape id="_x0000_i1057" type="#_x0000_t75" style="width:117pt;height:33.75pt" o:ole="">
            <v:imagedata r:id="rId75" o:title=""/>
          </v:shape>
          <o:OLEObject Type="Embed" ProgID="Equation.DSMT4" ShapeID="_x0000_i1057" DrawAspect="Content" ObjectID="_1543752497" r:id="rId76"/>
        </w:object>
      </w:r>
      <w:r w:rsidR="00960850" w:rsidRPr="00A519D3">
        <w:rPr>
          <w:sz w:val="24"/>
          <w:lang w:val="ru-RU"/>
        </w:rPr>
        <w:t>,</w:t>
      </w:r>
      <w:proofErr w:type="gramEnd"/>
      <w:r w:rsidR="00960850" w:rsidRPr="00A519D3">
        <w:rPr>
          <w:sz w:val="24"/>
          <w:lang w:val="ru-RU"/>
        </w:rPr>
        <w:t xml:space="preserve"> </w:t>
      </w:r>
      <w:r w:rsidR="007E1DA2" w:rsidRPr="00A519D3">
        <w:rPr>
          <w:sz w:val="24"/>
          <w:lang w:val="ru-RU"/>
        </w:rPr>
        <w:t xml:space="preserve">коэффициент отражения молекул от границы </w:t>
      </w:r>
      <w:proofErr w:type="spellStart"/>
      <w:r w:rsidR="007E1DA2" w:rsidRPr="00A519D3">
        <w:rPr>
          <w:sz w:val="24"/>
          <w:lang w:val="ru-RU"/>
        </w:rPr>
        <w:t>нанонити</w:t>
      </w:r>
      <w:proofErr w:type="spellEnd"/>
      <w:r w:rsidR="00960850" w:rsidRPr="00A519D3">
        <w:rPr>
          <w:sz w:val="24"/>
          <w:lang w:val="ru-RU"/>
        </w:rPr>
        <w:t>.</w:t>
      </w:r>
      <w:r w:rsidR="00497CB7">
        <w:rPr>
          <w:sz w:val="24"/>
          <w:lang w:val="ru-RU"/>
        </w:rPr>
        <w:t xml:space="preserve"> Используя граничное условие получим</w:t>
      </w:r>
    </w:p>
    <w:p w:rsidR="00497CB7" w:rsidRDefault="00DC7474" w:rsidP="00960850">
      <w:pPr>
        <w:ind w:firstLine="708"/>
        <w:rPr>
          <w:lang w:val="ru-RU"/>
        </w:rPr>
      </w:pPr>
      <w:r w:rsidRPr="00DC7474">
        <w:rPr>
          <w:position w:val="-28"/>
        </w:rPr>
        <w:object w:dxaOrig="1880" w:dyaOrig="660">
          <v:shape id="_x0000_i1058" type="#_x0000_t75" style="width:93.75pt;height:33pt" o:ole="">
            <v:imagedata r:id="rId77" o:title=""/>
          </v:shape>
          <o:OLEObject Type="Embed" ProgID="Equation.DSMT4" ShapeID="_x0000_i1058" DrawAspect="Content" ObjectID="_1543752498" r:id="rId78"/>
        </w:object>
      </w:r>
      <w:r w:rsidR="00497CB7">
        <w:rPr>
          <w:lang w:val="ru-RU"/>
        </w:rPr>
        <w:t xml:space="preserve">                                                                      </w:t>
      </w:r>
      <w:r w:rsidRPr="00042A1B">
        <w:rPr>
          <w:lang w:val="ru-RU"/>
        </w:rPr>
        <w:t xml:space="preserve">                             </w:t>
      </w:r>
      <w:r w:rsidR="00497CB7">
        <w:rPr>
          <w:lang w:val="ru-RU"/>
        </w:rPr>
        <w:t xml:space="preserve">     </w:t>
      </w:r>
      <w:r w:rsidR="00F42B66">
        <w:rPr>
          <w:sz w:val="24"/>
          <w:lang w:val="ru-RU"/>
        </w:rPr>
        <w:t>(5</w:t>
      </w:r>
      <w:r w:rsidR="00497CB7" w:rsidRPr="00210765">
        <w:rPr>
          <w:sz w:val="24"/>
          <w:lang w:val="ru-RU"/>
        </w:rPr>
        <w:t>)</w:t>
      </w:r>
    </w:p>
    <w:p w:rsidR="00497CB7" w:rsidRDefault="00F42B66" w:rsidP="00CA683B">
      <w:pPr>
        <w:ind w:firstLine="708"/>
        <w:rPr>
          <w:sz w:val="24"/>
          <w:lang w:val="ru-RU"/>
        </w:rPr>
      </w:pPr>
      <w:r>
        <w:rPr>
          <w:sz w:val="24"/>
          <w:lang w:val="ru-RU"/>
        </w:rPr>
        <w:t>Соотношение (5</w:t>
      </w:r>
      <w:r w:rsidR="00497CB7" w:rsidRPr="00247D31">
        <w:rPr>
          <w:sz w:val="24"/>
          <w:lang w:val="ru-RU"/>
        </w:rPr>
        <w:t xml:space="preserve">) показывает зависимость градиента давления от интенсивности скольжения </w:t>
      </w:r>
      <w:r w:rsidR="00DC7474" w:rsidRPr="00DC7474">
        <w:rPr>
          <w:position w:val="-10"/>
          <w:sz w:val="24"/>
          <w:lang w:val="ru-RU"/>
        </w:rPr>
        <w:object w:dxaOrig="300" w:dyaOrig="340">
          <v:shape id="_x0000_i1059" type="#_x0000_t75" style="width:15pt;height:16.5pt" o:ole="">
            <v:imagedata r:id="rId79" o:title=""/>
          </v:shape>
          <o:OLEObject Type="Embed" ProgID="Equation.DSMT4" ShapeID="_x0000_i1059" DrawAspect="Content" ObjectID="_1543752499" r:id="rId80"/>
        </w:object>
      </w:r>
      <w:r w:rsidR="00497CB7" w:rsidRPr="00247D31">
        <w:rPr>
          <w:sz w:val="24"/>
          <w:lang w:val="ru-RU"/>
        </w:rPr>
        <w:t>на поверхности нити.</w:t>
      </w:r>
    </w:p>
    <w:p w:rsidR="00960850" w:rsidRDefault="00F42B66" w:rsidP="00960850">
      <w:pPr>
        <w:ind w:firstLine="708"/>
        <w:rPr>
          <w:sz w:val="24"/>
          <w:lang w:val="ru-RU"/>
        </w:rPr>
      </w:pPr>
      <w:r>
        <w:rPr>
          <w:sz w:val="24"/>
          <w:lang w:val="ru-RU"/>
        </w:rPr>
        <w:t xml:space="preserve"> Решение задачи (3</w:t>
      </w:r>
      <w:proofErr w:type="gramStart"/>
      <w:r w:rsidR="007E1DA2" w:rsidRPr="00A519D3">
        <w:rPr>
          <w:sz w:val="24"/>
          <w:lang w:val="ru-RU"/>
        </w:rPr>
        <w:t>)</w:t>
      </w:r>
      <w:r w:rsidRPr="00F42B66">
        <w:rPr>
          <w:sz w:val="24"/>
          <w:lang w:val="ru-RU"/>
        </w:rPr>
        <w:t>,(</w:t>
      </w:r>
      <w:proofErr w:type="gramEnd"/>
      <w:r w:rsidRPr="00F42B66">
        <w:rPr>
          <w:sz w:val="24"/>
          <w:lang w:val="ru-RU"/>
        </w:rPr>
        <w:t>4)</w:t>
      </w:r>
      <w:r w:rsidR="007E1DA2" w:rsidRPr="00A519D3">
        <w:rPr>
          <w:sz w:val="24"/>
          <w:lang w:val="ru-RU"/>
        </w:rPr>
        <w:t xml:space="preserve"> запишем в виде</w:t>
      </w:r>
    </w:p>
    <w:p w:rsidR="00497CB7" w:rsidRPr="00A519D3" w:rsidRDefault="00497CB7" w:rsidP="00960850">
      <w:pPr>
        <w:ind w:firstLine="708"/>
        <w:rPr>
          <w:sz w:val="24"/>
          <w:lang w:val="ru-RU"/>
        </w:rPr>
      </w:pPr>
    </w:p>
    <w:p w:rsidR="00F42B66" w:rsidRPr="00874800" w:rsidRDefault="00DC7474" w:rsidP="00F42B66">
      <w:pPr>
        <w:ind w:firstLine="708"/>
        <w:rPr>
          <w:sz w:val="24"/>
          <w:lang w:val="ru-RU"/>
        </w:rPr>
      </w:pPr>
      <w:r w:rsidRPr="00DC7474">
        <w:rPr>
          <w:position w:val="-24"/>
          <w:sz w:val="24"/>
          <w:lang w:val="ru-RU"/>
        </w:rPr>
        <w:object w:dxaOrig="3080" w:dyaOrig="620">
          <v:shape id="_x0000_i1060" type="#_x0000_t75" style="width:153.75pt;height:30.75pt" o:ole="">
            <v:imagedata r:id="rId81" o:title=""/>
          </v:shape>
          <o:OLEObject Type="Embed" ProgID="Equation.DSMT4" ShapeID="_x0000_i1060" DrawAspect="Content" ObjectID="_1543752500" r:id="rId82"/>
        </w:object>
      </w:r>
      <w:r w:rsidR="00F42B66" w:rsidRPr="00F42B66">
        <w:rPr>
          <w:sz w:val="24"/>
          <w:lang w:val="ru-RU"/>
        </w:rPr>
        <w:t xml:space="preserve">     </w:t>
      </w:r>
      <w:r w:rsidR="00F42B66" w:rsidRPr="000B2349">
        <w:rPr>
          <w:sz w:val="24"/>
          <w:lang w:val="ru-RU"/>
        </w:rPr>
        <w:t xml:space="preserve">                            </w:t>
      </w:r>
      <w:r w:rsidRPr="00042A1B">
        <w:rPr>
          <w:sz w:val="24"/>
          <w:lang w:val="ru-RU"/>
        </w:rPr>
        <w:t xml:space="preserve">                          </w:t>
      </w:r>
      <w:r w:rsidR="00F42B66" w:rsidRPr="000B2349">
        <w:rPr>
          <w:sz w:val="24"/>
          <w:lang w:val="ru-RU"/>
        </w:rPr>
        <w:t xml:space="preserve">           </w:t>
      </w:r>
      <w:r w:rsidR="00F42B66" w:rsidRPr="00F42B66">
        <w:rPr>
          <w:sz w:val="24"/>
          <w:lang w:val="ru-RU"/>
        </w:rPr>
        <w:t>(6)</w:t>
      </w:r>
    </w:p>
    <w:p w:rsidR="00F42B66" w:rsidRDefault="00F42B66" w:rsidP="00960850">
      <w:pPr>
        <w:ind w:firstLine="708"/>
        <w:rPr>
          <w:sz w:val="24"/>
          <w:lang w:val="ru-RU"/>
        </w:rPr>
      </w:pPr>
      <w:r w:rsidRPr="00F42B66">
        <w:rPr>
          <w:sz w:val="24"/>
          <w:lang w:val="ru-RU"/>
        </w:rPr>
        <w:t xml:space="preserve">                  </w:t>
      </w:r>
    </w:p>
    <w:p w:rsidR="00960850" w:rsidRDefault="00DC7474" w:rsidP="00960850">
      <w:pPr>
        <w:ind w:firstLine="708"/>
        <w:rPr>
          <w:sz w:val="24"/>
          <w:lang w:val="ru-RU"/>
        </w:rPr>
      </w:pPr>
      <w:r w:rsidRPr="00DC7474">
        <w:rPr>
          <w:position w:val="-30"/>
          <w:sz w:val="24"/>
          <w:lang w:val="ru-RU"/>
        </w:rPr>
        <w:object w:dxaOrig="1540" w:dyaOrig="680">
          <v:shape id="_x0000_i1061" type="#_x0000_t75" style="width:77.25pt;height:33.75pt" o:ole="">
            <v:imagedata r:id="rId83" o:title=""/>
          </v:shape>
          <o:OLEObject Type="Embed" ProgID="Equation.DSMT4" ShapeID="_x0000_i1061" DrawAspect="Content" ObjectID="_1543752501" r:id="rId84"/>
        </w:object>
      </w:r>
    </w:p>
    <w:p w:rsidR="00874800" w:rsidRPr="00A62654" w:rsidRDefault="00874800" w:rsidP="00960850">
      <w:pPr>
        <w:ind w:firstLine="708"/>
        <w:rPr>
          <w:lang w:val="ru-RU"/>
        </w:rPr>
      </w:pPr>
      <w:r>
        <w:rPr>
          <w:sz w:val="24"/>
          <w:lang w:val="ru-RU"/>
        </w:rPr>
        <w:t xml:space="preserve">Поскольку градиент давления не зависит </w:t>
      </w:r>
      <w:proofErr w:type="gramStart"/>
      <w:r>
        <w:rPr>
          <w:sz w:val="24"/>
          <w:lang w:val="ru-RU"/>
        </w:rPr>
        <w:t xml:space="preserve">от </w:t>
      </w:r>
      <w:r w:rsidR="00DC7474" w:rsidRPr="00DC7474">
        <w:rPr>
          <w:position w:val="-4"/>
          <w:sz w:val="24"/>
          <w:lang w:val="ru-RU"/>
        </w:rPr>
        <w:object w:dxaOrig="240" w:dyaOrig="260">
          <v:shape id="_x0000_i1062" type="#_x0000_t75" style="width:12pt;height:12.75pt" o:ole="">
            <v:imagedata r:id="rId85" o:title=""/>
          </v:shape>
          <o:OLEObject Type="Embed" ProgID="Equation.DSMT4" ShapeID="_x0000_i1062" DrawAspect="Content" ObjectID="_1543752502" r:id="rId86"/>
        </w:object>
      </w:r>
      <w:r>
        <w:rPr>
          <w:lang w:val="ru-RU"/>
        </w:rPr>
        <w:t>,</w:t>
      </w:r>
      <w:proofErr w:type="gramEnd"/>
      <w:r>
        <w:rPr>
          <w:lang w:val="ru-RU"/>
        </w:rPr>
        <w:t xml:space="preserve"> </w:t>
      </w:r>
      <w:r w:rsidRPr="00A62654">
        <w:rPr>
          <w:sz w:val="24"/>
          <w:lang w:val="ru-RU"/>
        </w:rPr>
        <w:t>выразим градиент давлен</w:t>
      </w:r>
      <w:r w:rsidR="00247D31">
        <w:rPr>
          <w:sz w:val="24"/>
          <w:lang w:val="ru-RU"/>
        </w:rPr>
        <w:t>ия из (3</w:t>
      </w:r>
      <w:r w:rsidRPr="00A62654">
        <w:rPr>
          <w:sz w:val="24"/>
          <w:lang w:val="ru-RU"/>
        </w:rPr>
        <w:t xml:space="preserve">) через значение скорости в средней точке, в которой </w:t>
      </w:r>
      <w:r w:rsidR="00DC7474" w:rsidRPr="00DC7474">
        <w:rPr>
          <w:position w:val="-12"/>
          <w:sz w:val="24"/>
          <w:lang w:val="ru-RU"/>
        </w:rPr>
        <w:object w:dxaOrig="2380" w:dyaOrig="360">
          <v:shape id="_x0000_i1063" type="#_x0000_t75" style="width:119.25pt;height:18pt" o:ole="">
            <v:imagedata r:id="rId87" o:title=""/>
          </v:shape>
          <o:OLEObject Type="Embed" ProgID="Equation.DSMT4" ShapeID="_x0000_i1063" DrawAspect="Content" ObjectID="_1543752503" r:id="rId88"/>
        </w:object>
      </w:r>
    </w:p>
    <w:p w:rsidR="00874800" w:rsidRDefault="00DC7474" w:rsidP="00960850">
      <w:pPr>
        <w:ind w:firstLine="708"/>
      </w:pPr>
      <w:r w:rsidRPr="00DC7474">
        <w:rPr>
          <w:position w:val="-24"/>
        </w:rPr>
        <w:object w:dxaOrig="4060" w:dyaOrig="620">
          <v:shape id="_x0000_i1064" type="#_x0000_t75" style="width:203.25pt;height:30.75pt" o:ole="">
            <v:imagedata r:id="rId89" o:title=""/>
          </v:shape>
          <o:OLEObject Type="Embed" ProgID="Equation.DSMT4" ShapeID="_x0000_i1064" DrawAspect="Content" ObjectID="_1543752504" r:id="rId90"/>
        </w:object>
      </w:r>
    </w:p>
    <w:p w:rsidR="00874800" w:rsidRPr="00A62654" w:rsidRDefault="00874800" w:rsidP="00960850">
      <w:pPr>
        <w:ind w:firstLine="708"/>
        <w:rPr>
          <w:sz w:val="24"/>
          <w:lang w:val="ru-RU"/>
        </w:rPr>
      </w:pPr>
      <w:r w:rsidRPr="00A62654">
        <w:rPr>
          <w:sz w:val="24"/>
          <w:lang w:val="ru-RU"/>
        </w:rPr>
        <w:t>Тогда</w:t>
      </w:r>
    </w:p>
    <w:p w:rsidR="00874800" w:rsidRPr="000B2349" w:rsidRDefault="00DC7474" w:rsidP="00960850">
      <w:pPr>
        <w:ind w:firstLine="708"/>
        <w:rPr>
          <w:lang w:val="ru-RU"/>
        </w:rPr>
      </w:pPr>
      <w:r w:rsidRPr="00DC7474">
        <w:rPr>
          <w:position w:val="-32"/>
        </w:rPr>
        <w:object w:dxaOrig="2220" w:dyaOrig="720">
          <v:shape id="_x0000_i1065" type="#_x0000_t75" style="width:111pt;height:36pt" o:ole="">
            <v:imagedata r:id="rId91" o:title=""/>
          </v:shape>
          <o:OLEObject Type="Embed" ProgID="Equation.DSMT4" ShapeID="_x0000_i1065" DrawAspect="Content" ObjectID="_1543752505" r:id="rId92"/>
        </w:object>
      </w:r>
      <w:r w:rsidR="00247D31">
        <w:rPr>
          <w:lang w:val="ru-RU"/>
        </w:rPr>
        <w:t xml:space="preserve">                                              </w:t>
      </w:r>
      <w:r w:rsidRPr="00042A1B">
        <w:rPr>
          <w:lang w:val="ru-RU"/>
        </w:rPr>
        <w:t xml:space="preserve">                                          </w:t>
      </w:r>
      <w:r w:rsidR="00247D31">
        <w:rPr>
          <w:lang w:val="ru-RU"/>
        </w:rPr>
        <w:t xml:space="preserve">    </w:t>
      </w:r>
      <w:r w:rsidR="00F42B66">
        <w:rPr>
          <w:sz w:val="24"/>
          <w:lang w:val="ru-RU"/>
        </w:rPr>
        <w:t>(7</w:t>
      </w:r>
      <w:r w:rsidR="00F42B66" w:rsidRPr="000B2349">
        <w:rPr>
          <w:sz w:val="24"/>
          <w:lang w:val="ru-RU"/>
        </w:rPr>
        <w:t>)</w:t>
      </w:r>
    </w:p>
    <w:p w:rsidR="00A62654" w:rsidRDefault="00A62654" w:rsidP="00A62654">
      <w:pPr>
        <w:ind w:firstLine="708"/>
        <w:rPr>
          <w:sz w:val="24"/>
          <w:lang w:val="ru-RU"/>
        </w:rPr>
      </w:pPr>
      <w:r w:rsidRPr="00A62654">
        <w:rPr>
          <w:sz w:val="24"/>
          <w:lang w:val="ru-RU"/>
        </w:rPr>
        <w:t>Заметим</w:t>
      </w:r>
      <w:r>
        <w:rPr>
          <w:sz w:val="24"/>
          <w:lang w:val="ru-RU"/>
        </w:rPr>
        <w:t>,</w:t>
      </w:r>
      <w:r w:rsidRPr="00A62654">
        <w:rPr>
          <w:sz w:val="24"/>
          <w:lang w:val="ru-RU"/>
        </w:rPr>
        <w:t xml:space="preserve"> что градиент давления отрицателен пока скорость на границе нити не превосходит скорость на внешней границе</w:t>
      </w:r>
      <w:r>
        <w:rPr>
          <w:sz w:val="24"/>
          <w:lang w:val="ru-RU"/>
        </w:rPr>
        <w:t>.</w:t>
      </w:r>
      <w:r w:rsidR="00D70122">
        <w:rPr>
          <w:sz w:val="24"/>
          <w:lang w:val="ru-RU"/>
        </w:rPr>
        <w:t xml:space="preserve"> </w:t>
      </w:r>
      <w:r w:rsidR="00D70122" w:rsidRPr="00D70122">
        <w:rPr>
          <w:sz w:val="24"/>
          <w:lang w:val="ru-RU"/>
        </w:rPr>
        <w:t>Соотношение (4) показывает зависимость градиента давления от динамической вязкости</w:t>
      </w:r>
      <w:r w:rsidR="00DC7474" w:rsidRPr="00DC7474">
        <w:rPr>
          <w:position w:val="-14"/>
          <w:sz w:val="24"/>
          <w:lang w:val="ru-RU"/>
        </w:rPr>
        <w:object w:dxaOrig="320" w:dyaOrig="380">
          <v:shape id="_x0000_i1066" type="#_x0000_t75" style="width:15.75pt;height:19.5pt" o:ole="">
            <v:imagedata r:id="rId93" o:title=""/>
          </v:shape>
          <o:OLEObject Type="Embed" ProgID="Equation.DSMT4" ShapeID="_x0000_i1066" DrawAspect="Content" ObjectID="_1543752506" r:id="rId94"/>
        </w:object>
      </w:r>
      <w:r w:rsidR="00D70122" w:rsidRPr="00D70122">
        <w:rPr>
          <w:sz w:val="24"/>
          <w:lang w:val="ru-RU"/>
        </w:rPr>
        <w:t>.</w:t>
      </w:r>
      <w:r w:rsidR="00D70122">
        <w:rPr>
          <w:sz w:val="24"/>
          <w:lang w:val="ru-RU"/>
        </w:rPr>
        <w:t xml:space="preserve"> Далее учтем в процессе усреднения зависимость градиента давления как от интенсивности скольжения, так и от коэффициента вязкости. С этой целью запишем градиент давления как полу</w:t>
      </w:r>
      <w:r w:rsidR="00413B38" w:rsidRPr="00CA683B">
        <w:rPr>
          <w:sz w:val="24"/>
          <w:lang w:val="ru-RU"/>
        </w:rPr>
        <w:t xml:space="preserve"> </w:t>
      </w:r>
      <w:r w:rsidR="00F42B66">
        <w:rPr>
          <w:sz w:val="24"/>
          <w:lang w:val="ru-RU"/>
        </w:rPr>
        <w:t>сумму (6) и (7</w:t>
      </w:r>
      <w:r w:rsidR="00D70122">
        <w:rPr>
          <w:sz w:val="24"/>
          <w:lang w:val="ru-RU"/>
        </w:rPr>
        <w:t>) в виде</w:t>
      </w:r>
    </w:p>
    <w:p w:rsidR="00D70122" w:rsidRPr="00D70122" w:rsidRDefault="00DC7474" w:rsidP="00A62654">
      <w:pPr>
        <w:ind w:firstLine="708"/>
        <w:rPr>
          <w:sz w:val="24"/>
          <w:lang w:val="ru-RU"/>
        </w:rPr>
      </w:pPr>
      <w:r w:rsidRPr="00DC7474">
        <w:rPr>
          <w:position w:val="-32"/>
        </w:rPr>
        <w:object w:dxaOrig="3640" w:dyaOrig="720">
          <v:shape id="_x0000_i1067" type="#_x0000_t75" style="width:181.5pt;height:36pt" o:ole="">
            <v:imagedata r:id="rId95" o:title=""/>
          </v:shape>
          <o:OLEObject Type="Embed" ProgID="Equation.DSMT4" ShapeID="_x0000_i1067" DrawAspect="Content" ObjectID="_1543752507" r:id="rId96"/>
        </w:object>
      </w:r>
      <w:r w:rsidR="00F42B66">
        <w:rPr>
          <w:lang w:val="ru-RU"/>
        </w:rPr>
        <w:t xml:space="preserve">                  </w:t>
      </w:r>
      <w:r w:rsidRPr="00042A1B">
        <w:rPr>
          <w:lang w:val="ru-RU"/>
        </w:rPr>
        <w:t xml:space="preserve">                                                   </w:t>
      </w:r>
      <w:r w:rsidR="00F42B66">
        <w:rPr>
          <w:lang w:val="ru-RU"/>
        </w:rPr>
        <w:t xml:space="preserve">  </w:t>
      </w:r>
      <w:r w:rsidR="00F42B66" w:rsidRPr="00F42B66">
        <w:rPr>
          <w:sz w:val="24"/>
          <w:lang w:val="ru-RU"/>
        </w:rPr>
        <w:t>(8</w:t>
      </w:r>
      <w:r w:rsidR="00D70122" w:rsidRPr="00F42B66">
        <w:rPr>
          <w:sz w:val="24"/>
          <w:lang w:val="ru-RU"/>
        </w:rPr>
        <w:t>)</w:t>
      </w:r>
    </w:p>
    <w:p w:rsidR="00F7183C" w:rsidRPr="00745224" w:rsidRDefault="00745224" w:rsidP="00F7183C">
      <w:pPr>
        <w:ind w:firstLine="708"/>
        <w:rPr>
          <w:sz w:val="24"/>
          <w:lang w:val="ru-RU"/>
        </w:rPr>
      </w:pPr>
      <w:r w:rsidRPr="00745224">
        <w:rPr>
          <w:sz w:val="24"/>
          <w:lang w:val="ru-RU"/>
        </w:rPr>
        <w:t>Испо</w:t>
      </w:r>
      <w:r w:rsidR="00F42B66">
        <w:rPr>
          <w:sz w:val="24"/>
          <w:lang w:val="ru-RU"/>
        </w:rPr>
        <w:t>льзуя (8</w:t>
      </w:r>
      <w:r w:rsidRPr="00745224">
        <w:rPr>
          <w:sz w:val="24"/>
          <w:lang w:val="ru-RU"/>
        </w:rPr>
        <w:t>), в</w:t>
      </w:r>
      <w:r w:rsidR="00F7183C" w:rsidRPr="00745224">
        <w:rPr>
          <w:sz w:val="24"/>
          <w:lang w:val="ru-RU"/>
        </w:rPr>
        <w:t xml:space="preserve">ыразим скачок </w:t>
      </w:r>
      <w:proofErr w:type="gramStart"/>
      <w:r w:rsidR="00F7183C" w:rsidRPr="00745224">
        <w:rPr>
          <w:sz w:val="24"/>
          <w:lang w:val="ru-RU"/>
        </w:rPr>
        <w:t xml:space="preserve">скорости </w:t>
      </w:r>
      <w:r w:rsidR="00DC7474" w:rsidRPr="00DC7474">
        <w:rPr>
          <w:position w:val="-10"/>
          <w:sz w:val="24"/>
          <w:lang w:val="ru-RU"/>
        </w:rPr>
        <w:object w:dxaOrig="1100" w:dyaOrig="340">
          <v:shape id="_x0000_i1068" type="#_x0000_t75" style="width:55.5pt;height:16.5pt" o:ole="">
            <v:imagedata r:id="rId97" o:title=""/>
          </v:shape>
          <o:OLEObject Type="Embed" ProgID="Equation.DSMT4" ShapeID="_x0000_i1068" DrawAspect="Content" ObjectID="_1543752508" r:id="rId98"/>
        </w:object>
      </w:r>
      <w:r w:rsidR="00F7183C" w:rsidRPr="00745224">
        <w:rPr>
          <w:sz w:val="24"/>
          <w:lang w:val="ru-RU"/>
        </w:rPr>
        <w:t xml:space="preserve"> через</w:t>
      </w:r>
      <w:proofErr w:type="gramEnd"/>
      <w:r w:rsidR="00F7183C" w:rsidRPr="00745224">
        <w:rPr>
          <w:sz w:val="24"/>
          <w:lang w:val="ru-RU"/>
        </w:rPr>
        <w:t xml:space="preserve"> градиент в средней точке</w:t>
      </w:r>
    </w:p>
    <w:p w:rsidR="00F7183C" w:rsidRPr="00745224" w:rsidRDefault="00DC7474" w:rsidP="00F7183C">
      <w:pPr>
        <w:ind w:firstLine="708"/>
        <w:rPr>
          <w:sz w:val="24"/>
          <w:lang w:val="ru-RU"/>
        </w:rPr>
      </w:pPr>
      <w:r w:rsidRPr="00DC7474">
        <w:rPr>
          <w:position w:val="-24"/>
          <w:sz w:val="24"/>
          <w:lang w:val="ru-RU"/>
        </w:rPr>
        <w:object w:dxaOrig="3220" w:dyaOrig="620">
          <v:shape id="_x0000_i1069" type="#_x0000_t75" style="width:160.5pt;height:30.75pt" o:ole="">
            <v:imagedata r:id="rId99" o:title=""/>
          </v:shape>
          <o:OLEObject Type="Embed" ProgID="Equation.DSMT4" ShapeID="_x0000_i1069" DrawAspect="Content" ObjectID="_1543752509" r:id="rId100"/>
        </w:object>
      </w:r>
      <w:r w:rsidR="00F7183C" w:rsidRPr="00745224">
        <w:rPr>
          <w:sz w:val="24"/>
          <w:lang w:val="ru-RU"/>
        </w:rPr>
        <w:t>. Тогда из (5) находим</w:t>
      </w:r>
    </w:p>
    <w:p w:rsidR="00F7183C" w:rsidRPr="00FA2CEB" w:rsidRDefault="00DC7474" w:rsidP="00FA2CEB">
      <w:pPr>
        <w:ind w:firstLine="708"/>
        <w:rPr>
          <w:sz w:val="24"/>
          <w:lang w:val="ru-RU"/>
        </w:rPr>
      </w:pPr>
      <w:r w:rsidRPr="00DC7474">
        <w:rPr>
          <w:position w:val="-32"/>
          <w:sz w:val="24"/>
          <w:lang w:val="ru-RU"/>
        </w:rPr>
        <w:object w:dxaOrig="4320" w:dyaOrig="760">
          <v:shape id="_x0000_i1070" type="#_x0000_t75" style="width:3in;height:38.25pt" o:ole="">
            <v:imagedata r:id="rId101" o:title=""/>
          </v:shape>
          <o:OLEObject Type="Embed" ProgID="Equation.DSMT4" ShapeID="_x0000_i1070" DrawAspect="Content" ObjectID="_1543752510" r:id="rId102"/>
        </w:object>
      </w:r>
      <w:r w:rsidR="007D2103">
        <w:rPr>
          <w:sz w:val="24"/>
          <w:lang w:val="ru-RU"/>
        </w:rPr>
        <w:t xml:space="preserve">     </w:t>
      </w:r>
      <w:r w:rsidRPr="00042A1B">
        <w:rPr>
          <w:sz w:val="24"/>
          <w:lang w:val="ru-RU"/>
        </w:rPr>
        <w:t xml:space="preserve">                                                </w:t>
      </w:r>
      <w:r w:rsidR="007D2103">
        <w:rPr>
          <w:sz w:val="24"/>
          <w:lang w:val="ru-RU"/>
        </w:rPr>
        <w:t>(9</w:t>
      </w:r>
      <w:r w:rsidR="00F7183C" w:rsidRPr="00745224">
        <w:rPr>
          <w:sz w:val="24"/>
          <w:lang w:val="ru-RU"/>
        </w:rPr>
        <w:t>)</w:t>
      </w:r>
    </w:p>
    <w:p w:rsidR="00F7183C" w:rsidRDefault="00F7183C" w:rsidP="00960850">
      <w:pPr>
        <w:ind w:firstLine="708"/>
        <w:rPr>
          <w:b/>
          <w:sz w:val="24"/>
          <w:lang w:val="ru-RU"/>
        </w:rPr>
      </w:pPr>
    </w:p>
    <w:p w:rsidR="006504B6" w:rsidRPr="001F2406" w:rsidRDefault="001A4096" w:rsidP="00960850">
      <w:pPr>
        <w:ind w:firstLine="708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Поток газа в </w:t>
      </w:r>
      <w:proofErr w:type="spellStart"/>
      <w:r>
        <w:rPr>
          <w:b/>
          <w:sz w:val="24"/>
          <w:lang w:val="ru-RU"/>
        </w:rPr>
        <w:t>ма</w:t>
      </w:r>
      <w:r w:rsidR="006504B6" w:rsidRPr="001F2406">
        <w:rPr>
          <w:b/>
          <w:sz w:val="24"/>
          <w:lang w:val="ru-RU"/>
        </w:rPr>
        <w:t>кроканале</w:t>
      </w:r>
      <w:proofErr w:type="spellEnd"/>
      <w:r w:rsidR="006504B6" w:rsidRPr="001F2406">
        <w:rPr>
          <w:b/>
          <w:sz w:val="24"/>
          <w:lang w:val="ru-RU"/>
        </w:rPr>
        <w:t xml:space="preserve"> с внедренным ансамблем нанонитей</w:t>
      </w:r>
    </w:p>
    <w:p w:rsidR="00960850" w:rsidRPr="00A519D3" w:rsidRDefault="006504B6" w:rsidP="00960850">
      <w:pPr>
        <w:ind w:firstLine="708"/>
        <w:rPr>
          <w:sz w:val="24"/>
          <w:lang w:val="ru-RU"/>
        </w:rPr>
      </w:pPr>
      <w:r w:rsidRPr="00A519D3">
        <w:rPr>
          <w:sz w:val="24"/>
          <w:lang w:val="ru-RU"/>
        </w:rPr>
        <w:lastRenderedPageBreak/>
        <w:t>Р</w:t>
      </w:r>
      <w:r w:rsidR="008F5259">
        <w:rPr>
          <w:sz w:val="24"/>
          <w:lang w:val="ru-RU"/>
        </w:rPr>
        <w:t xml:space="preserve">ассмотрим теперь поток газа в </w:t>
      </w:r>
      <w:proofErr w:type="spellStart"/>
      <w:r w:rsidR="008F5259">
        <w:rPr>
          <w:sz w:val="24"/>
          <w:lang w:val="ru-RU"/>
        </w:rPr>
        <w:t>ма</w:t>
      </w:r>
      <w:r w:rsidRPr="00A519D3">
        <w:rPr>
          <w:sz w:val="24"/>
          <w:lang w:val="ru-RU"/>
        </w:rPr>
        <w:t>кроканале</w:t>
      </w:r>
      <w:proofErr w:type="spellEnd"/>
      <w:r w:rsidRPr="00A519D3">
        <w:rPr>
          <w:sz w:val="24"/>
          <w:lang w:val="ru-RU"/>
        </w:rPr>
        <w:t xml:space="preserve"> в который внедрен ансамбль нанонитей. Пусть  </w:t>
      </w:r>
      <w:r w:rsidR="00DC7474" w:rsidRPr="00DC7474">
        <w:rPr>
          <w:position w:val="-10"/>
          <w:sz w:val="24"/>
          <w:lang w:val="ru-RU"/>
        </w:rPr>
        <w:object w:dxaOrig="520" w:dyaOrig="340">
          <v:shape id="_x0000_i1071" type="#_x0000_t75" style="width:26.25pt;height:16.5pt" o:ole="">
            <v:imagedata r:id="rId103" o:title=""/>
          </v:shape>
          <o:OLEObject Type="Embed" ProgID="Equation.DSMT4" ShapeID="_x0000_i1071" DrawAspect="Content" ObjectID="_1543752511" r:id="rId104"/>
        </w:object>
      </w:r>
      <w:r w:rsidR="00960850" w:rsidRPr="00A519D3">
        <w:rPr>
          <w:sz w:val="24"/>
          <w:lang w:val="ru-RU"/>
        </w:rPr>
        <w:t xml:space="preserve"> </w:t>
      </w:r>
      <w:r w:rsidRPr="00A519D3">
        <w:rPr>
          <w:sz w:val="24"/>
          <w:lang w:val="ru-RU"/>
        </w:rPr>
        <w:t xml:space="preserve">обозначает </w:t>
      </w:r>
      <w:proofErr w:type="spellStart"/>
      <w:r w:rsidRPr="00A519D3">
        <w:rPr>
          <w:sz w:val="24"/>
          <w:lang w:val="ru-RU"/>
        </w:rPr>
        <w:t>мезообъем</w:t>
      </w:r>
      <w:proofErr w:type="spellEnd"/>
      <w:r w:rsidRPr="00A519D3">
        <w:rPr>
          <w:sz w:val="24"/>
          <w:lang w:val="ru-RU"/>
        </w:rPr>
        <w:t>, диаметр к</w:t>
      </w:r>
      <w:r w:rsidR="008F5259">
        <w:rPr>
          <w:sz w:val="24"/>
          <w:lang w:val="ru-RU"/>
        </w:rPr>
        <w:t xml:space="preserve">оторого много меньше диаметра </w:t>
      </w:r>
      <w:proofErr w:type="spellStart"/>
      <w:r w:rsidR="008F5259">
        <w:rPr>
          <w:sz w:val="24"/>
          <w:lang w:val="ru-RU"/>
        </w:rPr>
        <w:t>ма</w:t>
      </w:r>
      <w:r w:rsidRPr="00A519D3">
        <w:rPr>
          <w:sz w:val="24"/>
          <w:lang w:val="ru-RU"/>
        </w:rPr>
        <w:t>кроканала</w:t>
      </w:r>
      <w:proofErr w:type="spellEnd"/>
      <w:r w:rsidRPr="00A519D3">
        <w:rPr>
          <w:sz w:val="24"/>
          <w:lang w:val="ru-RU"/>
        </w:rPr>
        <w:t xml:space="preserve">, но много больше </w:t>
      </w:r>
      <w:r w:rsidR="00767B55" w:rsidRPr="00A519D3">
        <w:rPr>
          <w:sz w:val="24"/>
          <w:lang w:val="ru-RU"/>
        </w:rPr>
        <w:t>диаметра нити. Усредним продольный градиент давления</w:t>
      </w:r>
      <w:r w:rsidR="00D70122">
        <w:rPr>
          <w:sz w:val="24"/>
          <w:lang w:val="ru-RU"/>
        </w:rPr>
        <w:t xml:space="preserve"> (5)</w:t>
      </w:r>
      <w:r w:rsidR="00767B55" w:rsidRPr="00A519D3">
        <w:rPr>
          <w:sz w:val="24"/>
          <w:lang w:val="ru-RU"/>
        </w:rPr>
        <w:t xml:space="preserve"> по поверхности всех нанонитей в </w:t>
      </w:r>
      <w:proofErr w:type="spellStart"/>
      <w:r w:rsidR="00767B55" w:rsidRPr="00A519D3">
        <w:rPr>
          <w:sz w:val="24"/>
          <w:lang w:val="ru-RU"/>
        </w:rPr>
        <w:t>мезообъеме</w:t>
      </w:r>
      <w:proofErr w:type="spellEnd"/>
      <w:r w:rsidR="00767B55" w:rsidRPr="00A519D3">
        <w:rPr>
          <w:sz w:val="24"/>
          <w:lang w:val="ru-RU"/>
        </w:rPr>
        <w:t xml:space="preserve">. </w:t>
      </w:r>
    </w:p>
    <w:p w:rsidR="00767B55" w:rsidRPr="00A519D3" w:rsidRDefault="00DC7474" w:rsidP="00960850">
      <w:pPr>
        <w:ind w:firstLine="708"/>
        <w:rPr>
          <w:sz w:val="24"/>
          <w:lang w:val="ru-RU"/>
        </w:rPr>
      </w:pPr>
      <w:r w:rsidRPr="00DC7474">
        <w:rPr>
          <w:position w:val="-38"/>
          <w:sz w:val="24"/>
          <w:lang w:val="ru-RU"/>
        </w:rPr>
        <w:object w:dxaOrig="5480" w:dyaOrig="760">
          <v:shape id="_x0000_i1072" type="#_x0000_t75" style="width:273.75pt;height:38.25pt" o:ole="">
            <v:imagedata r:id="rId105" o:title=""/>
          </v:shape>
          <o:OLEObject Type="Embed" ProgID="Equation.DSMT4" ShapeID="_x0000_i1072" DrawAspect="Content" ObjectID="_1543752512" r:id="rId106"/>
        </w:object>
      </w:r>
    </w:p>
    <w:p w:rsidR="00960850" w:rsidRDefault="00960850" w:rsidP="00960850">
      <w:pPr>
        <w:ind w:firstLine="708"/>
        <w:rPr>
          <w:sz w:val="24"/>
          <w:lang w:val="ru-RU"/>
        </w:rPr>
      </w:pPr>
      <w:r w:rsidRPr="00A519D3">
        <w:rPr>
          <w:sz w:val="24"/>
          <w:lang w:val="ru-RU"/>
        </w:rPr>
        <w:t xml:space="preserve"> </w:t>
      </w:r>
      <w:r w:rsidR="00767B55" w:rsidRPr="00A519D3">
        <w:rPr>
          <w:sz w:val="24"/>
          <w:lang w:val="ru-RU"/>
        </w:rPr>
        <w:t>Пусть</w:t>
      </w:r>
      <w:r w:rsidR="00DC7474" w:rsidRPr="00DC7474">
        <w:rPr>
          <w:position w:val="-6"/>
          <w:sz w:val="24"/>
          <w:lang w:val="ru-RU"/>
        </w:rPr>
        <w:object w:dxaOrig="200" w:dyaOrig="220">
          <v:shape id="_x0000_i1073" type="#_x0000_t75" style="width:9.75pt;height:11.25pt" o:ole="">
            <v:imagedata r:id="rId107" o:title=""/>
          </v:shape>
          <o:OLEObject Type="Embed" ProgID="Equation.DSMT4" ShapeID="_x0000_i1073" DrawAspect="Content" ObjectID="_1543752513" r:id="rId108"/>
        </w:object>
      </w:r>
      <w:r w:rsidRPr="00A519D3">
        <w:rPr>
          <w:sz w:val="24"/>
          <w:lang w:val="ru-RU"/>
        </w:rPr>
        <w:t xml:space="preserve"> </w:t>
      </w:r>
      <w:r w:rsidR="00767B55" w:rsidRPr="00A519D3">
        <w:rPr>
          <w:sz w:val="24"/>
          <w:lang w:val="ru-RU"/>
        </w:rPr>
        <w:t xml:space="preserve">числовая плотность ансамбля </w:t>
      </w:r>
      <w:proofErr w:type="gramStart"/>
      <w:r w:rsidR="00767B55" w:rsidRPr="00A519D3">
        <w:rPr>
          <w:sz w:val="24"/>
          <w:lang w:val="ru-RU"/>
        </w:rPr>
        <w:t>нитей</w:t>
      </w:r>
      <w:r w:rsidR="0020256C">
        <w:rPr>
          <w:sz w:val="24"/>
          <w:lang w:val="ru-RU"/>
        </w:rPr>
        <w:t xml:space="preserve">, </w:t>
      </w:r>
      <w:r w:rsidR="00DC7474" w:rsidRPr="00DC7474">
        <w:rPr>
          <w:position w:val="-10"/>
          <w:sz w:val="24"/>
          <w:lang w:val="ru-RU"/>
        </w:rPr>
        <w:object w:dxaOrig="540" w:dyaOrig="380">
          <v:shape id="_x0000_i1074" type="#_x0000_t75" style="width:27pt;height:19.5pt" o:ole="">
            <v:imagedata r:id="rId109" o:title=""/>
          </v:shape>
          <o:OLEObject Type="Embed" ProgID="Equation.DSMT4" ShapeID="_x0000_i1074" DrawAspect="Content" ObjectID="_1543752514" r:id="rId110"/>
        </w:object>
      </w:r>
      <w:r w:rsidR="0020256C">
        <w:rPr>
          <w:sz w:val="24"/>
          <w:lang w:val="ru-RU"/>
        </w:rPr>
        <w:t xml:space="preserve"> средний</w:t>
      </w:r>
      <w:proofErr w:type="gramEnd"/>
      <w:r w:rsidR="0020256C">
        <w:rPr>
          <w:sz w:val="24"/>
          <w:lang w:val="ru-RU"/>
        </w:rPr>
        <w:t xml:space="preserve"> радиус и площадь нити</w:t>
      </w:r>
      <w:r w:rsidR="00767B55" w:rsidRPr="00A519D3">
        <w:rPr>
          <w:sz w:val="24"/>
          <w:lang w:val="ru-RU"/>
        </w:rPr>
        <w:t xml:space="preserve">, </w:t>
      </w:r>
      <w:r w:rsidR="0020256C">
        <w:rPr>
          <w:lang w:val="ru-RU"/>
        </w:rPr>
        <w:t xml:space="preserve"> </w:t>
      </w:r>
      <w:r w:rsidR="00767B55" w:rsidRPr="00A519D3">
        <w:rPr>
          <w:sz w:val="24"/>
          <w:lang w:val="ru-RU"/>
        </w:rPr>
        <w:t>тогда поток усредненного скольжения записывается в виде:</w:t>
      </w:r>
      <w:r w:rsidRPr="00A519D3">
        <w:rPr>
          <w:sz w:val="24"/>
          <w:lang w:val="ru-RU"/>
        </w:rPr>
        <w:t xml:space="preserve"> </w:t>
      </w:r>
      <w:r w:rsidR="00DC7474" w:rsidRPr="00DC7474">
        <w:rPr>
          <w:position w:val="-14"/>
          <w:sz w:val="24"/>
          <w:lang w:val="ru-RU"/>
        </w:rPr>
        <w:object w:dxaOrig="1100" w:dyaOrig="420">
          <v:shape id="_x0000_i1075" type="#_x0000_t75" style="width:55.5pt;height:21pt" o:ole="">
            <v:imagedata r:id="rId111" o:title=""/>
          </v:shape>
          <o:OLEObject Type="Embed" ProgID="Equation.DSMT4" ShapeID="_x0000_i1075" DrawAspect="Content" ObjectID="_1543752515" r:id="rId112"/>
        </w:object>
      </w:r>
      <w:r w:rsidRPr="00A519D3">
        <w:rPr>
          <w:sz w:val="24"/>
          <w:lang w:val="ru-RU"/>
        </w:rPr>
        <w:t xml:space="preserve">, </w:t>
      </w:r>
      <w:r w:rsidR="00767B55" w:rsidRPr="00A519D3">
        <w:rPr>
          <w:sz w:val="24"/>
          <w:lang w:val="ru-RU"/>
        </w:rPr>
        <w:t>где интенсивность скольжения равна</w:t>
      </w:r>
    </w:p>
    <w:p w:rsidR="000B6A63" w:rsidRDefault="000B6A63" w:rsidP="00960850">
      <w:pPr>
        <w:ind w:firstLine="708"/>
        <w:rPr>
          <w:sz w:val="24"/>
          <w:lang w:val="ru-RU"/>
        </w:rPr>
      </w:pPr>
    </w:p>
    <w:p w:rsidR="000B6A63" w:rsidRPr="00A519D3" w:rsidRDefault="00DC7474" w:rsidP="00FA2CEB">
      <w:pPr>
        <w:ind w:firstLine="708"/>
        <w:jc w:val="right"/>
        <w:rPr>
          <w:sz w:val="24"/>
          <w:lang w:val="ru-RU"/>
        </w:rPr>
      </w:pPr>
      <w:r w:rsidRPr="00DC7474">
        <w:rPr>
          <w:position w:val="-30"/>
        </w:rPr>
        <w:object w:dxaOrig="1600" w:dyaOrig="780">
          <v:shape id="_x0000_i1076" type="#_x0000_t75" style="width:80.25pt;height:39pt" o:ole="">
            <v:imagedata r:id="rId113" o:title=""/>
          </v:shape>
          <o:OLEObject Type="Embed" ProgID="Equation.DSMT4" ShapeID="_x0000_i1076" DrawAspect="Content" ObjectID="_1543752516" r:id="rId114"/>
        </w:object>
      </w:r>
      <w:r w:rsidR="00D70122">
        <w:rPr>
          <w:lang w:val="ru-RU"/>
        </w:rPr>
        <w:t xml:space="preserve">,    </w:t>
      </w:r>
      <w:r w:rsidRPr="00DC7474">
        <w:rPr>
          <w:position w:val="-24"/>
          <w:lang w:val="ru-RU"/>
        </w:rPr>
        <w:object w:dxaOrig="2340" w:dyaOrig="680">
          <v:shape id="_x0000_i1077" type="#_x0000_t75" style="width:117pt;height:33.75pt" o:ole="">
            <v:imagedata r:id="rId115" o:title=""/>
          </v:shape>
          <o:OLEObject Type="Embed" ProgID="Equation.DSMT4" ShapeID="_x0000_i1077" DrawAspect="Content" ObjectID="_1543752517" r:id="rId116"/>
        </w:object>
      </w:r>
      <w:r w:rsidR="007D2103">
        <w:rPr>
          <w:lang w:val="ru-RU"/>
        </w:rPr>
        <w:t xml:space="preserve">  </w:t>
      </w:r>
      <w:r w:rsidR="00FA2CEB">
        <w:rPr>
          <w:lang w:val="ru-RU"/>
        </w:rPr>
        <w:t xml:space="preserve">                                                  </w:t>
      </w:r>
      <w:r w:rsidR="007D2103">
        <w:rPr>
          <w:lang w:val="ru-RU"/>
        </w:rPr>
        <w:t xml:space="preserve"> </w:t>
      </w:r>
      <w:r w:rsidR="007D2103" w:rsidRPr="007D2103">
        <w:rPr>
          <w:sz w:val="24"/>
          <w:lang w:val="ru-RU"/>
        </w:rPr>
        <w:t>(10</w:t>
      </w:r>
      <w:r w:rsidR="00D70122" w:rsidRPr="007D2103">
        <w:rPr>
          <w:sz w:val="24"/>
          <w:lang w:val="ru-RU"/>
        </w:rPr>
        <w:t>)</w:t>
      </w:r>
      <w:r w:rsidR="000B6A63" w:rsidRPr="00856E6C">
        <w:rPr>
          <w:lang w:val="ru-RU"/>
        </w:rPr>
        <w:t xml:space="preserve">  </w:t>
      </w:r>
    </w:p>
    <w:p w:rsidR="00767B55" w:rsidRPr="001F2406" w:rsidRDefault="001F2406" w:rsidP="00960850">
      <w:pPr>
        <w:ind w:firstLine="708"/>
        <w:rPr>
          <w:b/>
          <w:sz w:val="24"/>
          <w:lang w:val="ru-RU"/>
        </w:rPr>
      </w:pPr>
      <w:r w:rsidRPr="001F2406">
        <w:rPr>
          <w:b/>
          <w:sz w:val="24"/>
          <w:lang w:val="ru-RU"/>
        </w:rPr>
        <w:t xml:space="preserve"> </w:t>
      </w:r>
      <w:r w:rsidR="00767B55" w:rsidRPr="001F2406">
        <w:rPr>
          <w:b/>
          <w:sz w:val="24"/>
          <w:lang w:val="ru-RU"/>
        </w:rPr>
        <w:t xml:space="preserve">Поток газа с внешней скоростью </w:t>
      </w:r>
      <w:r w:rsidR="00960850" w:rsidRPr="001F2406">
        <w:rPr>
          <w:b/>
          <w:sz w:val="24"/>
          <w:lang w:val="ru-RU"/>
        </w:rPr>
        <w:t xml:space="preserve"> </w:t>
      </w:r>
      <w:r w:rsidR="00DC7474" w:rsidRPr="00DC7474">
        <w:rPr>
          <w:b/>
          <w:position w:val="-10"/>
          <w:sz w:val="24"/>
          <w:lang w:val="ru-RU"/>
        </w:rPr>
        <w:object w:dxaOrig="780" w:dyaOrig="340">
          <v:shape id="_x0000_i1078" type="#_x0000_t75" style="width:39pt;height:16.5pt" o:ole="">
            <v:imagedata r:id="rId117" o:title=""/>
          </v:shape>
          <o:OLEObject Type="Embed" ProgID="Equation.DSMT4" ShapeID="_x0000_i1078" DrawAspect="Content" ObjectID="_1543752518" r:id="rId118"/>
        </w:object>
      </w:r>
      <w:r w:rsidR="00960850" w:rsidRPr="001F2406">
        <w:rPr>
          <w:b/>
          <w:sz w:val="24"/>
          <w:lang w:val="ru-RU"/>
        </w:rPr>
        <w:t xml:space="preserve"> </w:t>
      </w:r>
      <w:r w:rsidR="00767B55" w:rsidRPr="001F2406">
        <w:rPr>
          <w:b/>
          <w:sz w:val="24"/>
          <w:lang w:val="ru-RU"/>
        </w:rPr>
        <w:t xml:space="preserve">в изолированной </w:t>
      </w:r>
      <w:proofErr w:type="spellStart"/>
      <w:r w:rsidR="00767B55" w:rsidRPr="001F2406">
        <w:rPr>
          <w:b/>
          <w:sz w:val="24"/>
          <w:lang w:val="ru-RU"/>
        </w:rPr>
        <w:t>микрополости</w:t>
      </w:r>
      <w:proofErr w:type="spellEnd"/>
      <w:r w:rsidR="00767B55" w:rsidRPr="001F2406">
        <w:rPr>
          <w:b/>
          <w:sz w:val="24"/>
          <w:lang w:val="ru-RU"/>
        </w:rPr>
        <w:t xml:space="preserve">, расположенной на границе </w:t>
      </w:r>
      <w:proofErr w:type="spellStart"/>
      <w:r w:rsidR="00767B55" w:rsidRPr="001F2406">
        <w:rPr>
          <w:b/>
          <w:sz w:val="24"/>
          <w:lang w:val="ru-RU"/>
        </w:rPr>
        <w:t>макроканала</w:t>
      </w:r>
      <w:proofErr w:type="spellEnd"/>
    </w:p>
    <w:p w:rsidR="00960850" w:rsidRPr="00A519D3" w:rsidRDefault="00767B55" w:rsidP="00FA2CEB">
      <w:pPr>
        <w:ind w:firstLine="708"/>
        <w:jc w:val="right"/>
        <w:rPr>
          <w:sz w:val="24"/>
          <w:lang w:val="ru-RU"/>
        </w:rPr>
      </w:pPr>
      <w:r w:rsidRPr="00A519D3">
        <w:rPr>
          <w:sz w:val="24"/>
          <w:lang w:val="ru-RU"/>
        </w:rPr>
        <w:t xml:space="preserve">Рассмотрим аналитическое решение </w:t>
      </w:r>
      <w:proofErr w:type="spellStart"/>
      <w:r w:rsidRPr="00A519D3">
        <w:rPr>
          <w:sz w:val="24"/>
          <w:lang w:val="ru-RU"/>
        </w:rPr>
        <w:t>микрозадачи</w:t>
      </w:r>
      <w:proofErr w:type="spellEnd"/>
      <w:r w:rsidR="008F5259">
        <w:rPr>
          <w:sz w:val="24"/>
          <w:lang w:val="ru-RU"/>
        </w:rPr>
        <w:t xml:space="preserve"> о течении газа в</w:t>
      </w:r>
      <w:r w:rsidR="00B60F00" w:rsidRPr="00A519D3">
        <w:rPr>
          <w:sz w:val="24"/>
          <w:lang w:val="ru-RU"/>
        </w:rPr>
        <w:t xml:space="preserve"> изолированной </w:t>
      </w:r>
      <w:proofErr w:type="spellStart"/>
      <w:r w:rsidR="00B60F00" w:rsidRPr="00A519D3">
        <w:rPr>
          <w:sz w:val="24"/>
          <w:lang w:val="ru-RU"/>
        </w:rPr>
        <w:t>микрополости</w:t>
      </w:r>
      <w:proofErr w:type="spellEnd"/>
      <w:r w:rsidR="00B60F00" w:rsidRPr="00A519D3">
        <w:rPr>
          <w:sz w:val="24"/>
          <w:lang w:val="ru-RU"/>
        </w:rPr>
        <w:t xml:space="preserve"> на стенке </w:t>
      </w:r>
      <w:proofErr w:type="spellStart"/>
      <w:r w:rsidR="00B60F00" w:rsidRPr="00A519D3">
        <w:rPr>
          <w:sz w:val="24"/>
          <w:lang w:val="ru-RU"/>
        </w:rPr>
        <w:t>макроканала</w:t>
      </w:r>
      <w:proofErr w:type="spellEnd"/>
      <w:r w:rsidR="00B60F00" w:rsidRPr="00A519D3">
        <w:rPr>
          <w:sz w:val="24"/>
          <w:lang w:val="ru-RU"/>
        </w:rPr>
        <w:t xml:space="preserve">, записанной в размерных переменных в </w:t>
      </w:r>
      <w:proofErr w:type="gramStart"/>
      <w:r w:rsidR="00B60F00" w:rsidRPr="00A519D3">
        <w:rPr>
          <w:sz w:val="24"/>
          <w:lang w:val="ru-RU"/>
        </w:rPr>
        <w:t xml:space="preserve">виде: </w:t>
      </w:r>
      <w:r w:rsidR="00DC7474" w:rsidRPr="00DC7474">
        <w:rPr>
          <w:position w:val="-30"/>
          <w:sz w:val="24"/>
          <w:lang w:val="ru-RU"/>
        </w:rPr>
        <w:object w:dxaOrig="3360" w:dyaOrig="720">
          <v:shape id="_x0000_i1079" type="#_x0000_t75" style="width:168pt;height:36pt" o:ole="">
            <v:imagedata r:id="rId119" o:title=""/>
          </v:shape>
          <o:OLEObject Type="Embed" ProgID="Equation.DSMT4" ShapeID="_x0000_i1079" DrawAspect="Content" ObjectID="_1543752519" r:id="rId120"/>
        </w:object>
      </w:r>
      <w:r w:rsidR="00D74D3D" w:rsidRPr="00A519D3">
        <w:rPr>
          <w:sz w:val="24"/>
          <w:lang w:val="ru-RU"/>
        </w:rPr>
        <w:t xml:space="preserve">  </w:t>
      </w:r>
      <w:proofErr w:type="gramEnd"/>
      <w:r w:rsidR="00D74D3D" w:rsidRPr="00A519D3">
        <w:rPr>
          <w:sz w:val="24"/>
          <w:lang w:val="ru-RU"/>
        </w:rPr>
        <w:t xml:space="preserve">                     </w:t>
      </w:r>
      <w:r w:rsidR="00FA2CEB">
        <w:rPr>
          <w:sz w:val="24"/>
          <w:lang w:val="ru-RU"/>
        </w:rPr>
        <w:t xml:space="preserve">                           </w:t>
      </w:r>
      <w:r w:rsidR="00D74D3D" w:rsidRPr="00A519D3">
        <w:rPr>
          <w:sz w:val="24"/>
          <w:lang w:val="ru-RU"/>
        </w:rPr>
        <w:t>(</w:t>
      </w:r>
      <w:r w:rsidR="007D2103">
        <w:rPr>
          <w:sz w:val="24"/>
          <w:lang w:val="ru-RU"/>
        </w:rPr>
        <w:t>11</w:t>
      </w:r>
      <w:r w:rsidR="00960850" w:rsidRPr="00A519D3">
        <w:rPr>
          <w:sz w:val="24"/>
          <w:lang w:val="ru-RU"/>
        </w:rPr>
        <w:t>)</w:t>
      </w:r>
    </w:p>
    <w:p w:rsidR="00960850" w:rsidRPr="007D2103" w:rsidRDefault="00DC7474" w:rsidP="00FA2CEB">
      <w:pPr>
        <w:ind w:firstLine="708"/>
        <w:jc w:val="right"/>
        <w:rPr>
          <w:sz w:val="24"/>
          <w:lang w:val="ru-RU"/>
        </w:rPr>
      </w:pPr>
      <w:r w:rsidRPr="00DC7474">
        <w:rPr>
          <w:position w:val="-10"/>
          <w:sz w:val="24"/>
          <w:lang w:val="ru-RU"/>
        </w:rPr>
        <w:object w:dxaOrig="1060" w:dyaOrig="340">
          <v:shape id="_x0000_i1080" type="#_x0000_t75" style="width:52.5pt;height:16.5pt" o:ole="">
            <v:imagedata r:id="rId121" o:title=""/>
          </v:shape>
          <o:OLEObject Type="Embed" ProgID="Equation.DSMT4" ShapeID="_x0000_i1080" DrawAspect="Content" ObjectID="_1543752520" r:id="rId122"/>
        </w:object>
      </w:r>
      <w:r w:rsidR="00960850" w:rsidRPr="00A519D3">
        <w:rPr>
          <w:sz w:val="24"/>
          <w:lang w:val="ru-RU"/>
        </w:rPr>
        <w:t xml:space="preserve">, </w:t>
      </w:r>
      <w:r w:rsidRPr="00DC7474">
        <w:rPr>
          <w:position w:val="-24"/>
          <w:sz w:val="24"/>
          <w:lang w:val="ru-RU"/>
        </w:rPr>
        <w:object w:dxaOrig="2360" w:dyaOrig="620">
          <v:shape id="_x0000_i1081" type="#_x0000_t75" style="width:117.75pt;height:30.75pt" o:ole="">
            <v:imagedata r:id="rId123" o:title=""/>
          </v:shape>
          <o:OLEObject Type="Embed" ProgID="Equation.DSMT4" ShapeID="_x0000_i1081" DrawAspect="Content" ObjectID="_1543752521" r:id="rId124"/>
        </w:object>
      </w:r>
      <w:r w:rsidR="007D2103" w:rsidRPr="007D2103">
        <w:rPr>
          <w:sz w:val="24"/>
          <w:lang w:val="ru-RU"/>
        </w:rPr>
        <w:t xml:space="preserve">                    </w:t>
      </w:r>
      <w:r w:rsidR="00FA2CEB">
        <w:rPr>
          <w:sz w:val="24"/>
          <w:lang w:val="ru-RU"/>
        </w:rPr>
        <w:t xml:space="preserve">              </w:t>
      </w:r>
      <w:r w:rsidR="007D2103" w:rsidRPr="007D2103">
        <w:rPr>
          <w:sz w:val="24"/>
          <w:lang w:val="ru-RU"/>
        </w:rPr>
        <w:t xml:space="preserve">  (12)</w:t>
      </w:r>
    </w:p>
    <w:p w:rsidR="00B60F00" w:rsidRPr="00A519D3" w:rsidRDefault="007D2103" w:rsidP="00B60F00">
      <w:pPr>
        <w:ind w:firstLine="708"/>
        <w:rPr>
          <w:sz w:val="24"/>
          <w:lang w:val="ru-RU"/>
        </w:rPr>
      </w:pPr>
      <w:r>
        <w:rPr>
          <w:sz w:val="24"/>
          <w:lang w:val="ru-RU"/>
        </w:rPr>
        <w:t>Решение (11</w:t>
      </w:r>
      <w:r w:rsidR="00B60F00" w:rsidRPr="00A519D3">
        <w:rPr>
          <w:sz w:val="24"/>
          <w:lang w:val="ru-RU"/>
        </w:rPr>
        <w:t>)</w:t>
      </w:r>
      <w:r w:rsidR="00897624" w:rsidRPr="00A519D3">
        <w:rPr>
          <w:sz w:val="24"/>
          <w:lang w:val="ru-RU"/>
        </w:rPr>
        <w:t xml:space="preserve"> имеет вид:</w:t>
      </w:r>
    </w:p>
    <w:p w:rsidR="00B60F00" w:rsidRPr="00A519D3" w:rsidRDefault="00DC7474" w:rsidP="00B60F00">
      <w:pPr>
        <w:ind w:firstLine="708"/>
        <w:rPr>
          <w:sz w:val="24"/>
          <w:lang w:val="ru-RU"/>
        </w:rPr>
      </w:pPr>
      <w:r w:rsidRPr="00DC7474">
        <w:rPr>
          <w:position w:val="-32"/>
          <w:sz w:val="24"/>
          <w:lang w:val="ru-RU"/>
        </w:rPr>
        <w:object w:dxaOrig="2299" w:dyaOrig="700">
          <v:shape id="_x0000_i1082" type="#_x0000_t75" style="width:114.75pt;height:34.5pt" o:ole="">
            <v:imagedata r:id="rId125" o:title=""/>
          </v:shape>
          <o:OLEObject Type="Embed" ProgID="Equation.DSMT4" ShapeID="_x0000_i1082" DrawAspect="Content" ObjectID="_1543752522" r:id="rId126"/>
        </w:object>
      </w:r>
      <w:r w:rsidR="00897624" w:rsidRPr="00A519D3">
        <w:rPr>
          <w:sz w:val="24"/>
          <w:lang w:val="ru-RU"/>
        </w:rPr>
        <w:t xml:space="preserve"> </w:t>
      </w:r>
      <w:r w:rsidR="00B60F00" w:rsidRPr="00A519D3">
        <w:rPr>
          <w:sz w:val="24"/>
          <w:lang w:val="ru-RU"/>
        </w:rPr>
        <w:t xml:space="preserve"> </w:t>
      </w:r>
      <w:r w:rsidR="00897624" w:rsidRPr="00A519D3">
        <w:rPr>
          <w:sz w:val="24"/>
          <w:lang w:val="ru-RU"/>
        </w:rPr>
        <w:t xml:space="preserve">,        </w:t>
      </w:r>
      <w:r w:rsidRPr="00DC7474">
        <w:rPr>
          <w:position w:val="-30"/>
          <w:sz w:val="24"/>
          <w:lang w:val="ru-RU"/>
        </w:rPr>
        <w:object w:dxaOrig="2700" w:dyaOrig="680">
          <v:shape id="_x0000_i1083" type="#_x0000_t75" style="width:135pt;height:33.75pt" o:ole="">
            <v:imagedata r:id="rId127" o:title=""/>
          </v:shape>
          <o:OLEObject Type="Embed" ProgID="Equation.DSMT4" ShapeID="_x0000_i1083" DrawAspect="Content" ObjectID="_1543752523" r:id="rId128"/>
        </w:object>
      </w:r>
    </w:p>
    <w:p w:rsidR="00897624" w:rsidRPr="00A519D3" w:rsidRDefault="007D2103" w:rsidP="00B60F00">
      <w:pPr>
        <w:ind w:firstLine="708"/>
        <w:rPr>
          <w:sz w:val="24"/>
          <w:lang w:val="ru-RU"/>
        </w:rPr>
      </w:pPr>
      <w:r>
        <w:rPr>
          <w:sz w:val="24"/>
          <w:lang w:val="ru-RU"/>
        </w:rPr>
        <w:t>Из граничного условия (12</w:t>
      </w:r>
      <w:r w:rsidR="00897624" w:rsidRPr="00A519D3">
        <w:rPr>
          <w:sz w:val="24"/>
          <w:lang w:val="ru-RU"/>
        </w:rPr>
        <w:t>) получаем</w:t>
      </w:r>
    </w:p>
    <w:p w:rsidR="00B60F00" w:rsidRPr="00A519D3" w:rsidRDefault="00DC7474" w:rsidP="00B60F00">
      <w:pPr>
        <w:ind w:firstLine="708"/>
        <w:rPr>
          <w:sz w:val="24"/>
          <w:lang w:val="ru-RU"/>
        </w:rPr>
      </w:pPr>
      <w:r w:rsidRPr="00DC7474">
        <w:rPr>
          <w:position w:val="-30"/>
          <w:sz w:val="24"/>
          <w:lang w:val="ru-RU"/>
        </w:rPr>
        <w:object w:dxaOrig="4260" w:dyaOrig="700">
          <v:shape id="_x0000_i1084" type="#_x0000_t75" style="width:213pt;height:34.5pt" o:ole="">
            <v:imagedata r:id="rId129" o:title=""/>
          </v:shape>
          <o:OLEObject Type="Embed" ProgID="Equation.DSMT4" ShapeID="_x0000_i1084" DrawAspect="Content" ObjectID="_1543752524" r:id="rId130"/>
        </w:object>
      </w:r>
      <w:r w:rsidR="0020256C">
        <w:rPr>
          <w:sz w:val="24"/>
          <w:lang w:val="ru-RU"/>
        </w:rPr>
        <w:t xml:space="preserve">   </w:t>
      </w:r>
    </w:p>
    <w:p w:rsidR="00B60F00" w:rsidRPr="00A519D3" w:rsidRDefault="00B60F00" w:rsidP="00960850">
      <w:pPr>
        <w:ind w:firstLine="708"/>
        <w:rPr>
          <w:sz w:val="24"/>
          <w:lang w:val="ru-RU"/>
        </w:rPr>
      </w:pPr>
    </w:p>
    <w:p w:rsidR="00D74D3D" w:rsidRPr="00CA683B" w:rsidRDefault="0023666C" w:rsidP="00CA683B">
      <w:pPr>
        <w:ind w:firstLine="708"/>
        <w:rPr>
          <w:b/>
          <w:sz w:val="24"/>
          <w:lang w:val="ru-RU"/>
        </w:rPr>
      </w:pPr>
      <w:r w:rsidRPr="0023666C">
        <w:rPr>
          <w:b/>
          <w:sz w:val="24"/>
          <w:lang w:val="ru-RU"/>
        </w:rPr>
        <w:t xml:space="preserve"> </w:t>
      </w:r>
      <w:proofErr w:type="spellStart"/>
      <w:r w:rsidR="00D74D3D" w:rsidRPr="0023666C">
        <w:rPr>
          <w:b/>
          <w:sz w:val="24"/>
          <w:lang w:val="ru-RU"/>
        </w:rPr>
        <w:t>Макропоток</w:t>
      </w:r>
      <w:proofErr w:type="spellEnd"/>
      <w:r w:rsidR="00D74D3D" w:rsidRPr="0023666C">
        <w:rPr>
          <w:b/>
          <w:sz w:val="24"/>
          <w:lang w:val="ru-RU"/>
        </w:rPr>
        <w:t xml:space="preserve"> газа в канале с </w:t>
      </w:r>
      <w:proofErr w:type="spellStart"/>
      <w:r w:rsidR="00D74D3D" w:rsidRPr="0023666C">
        <w:rPr>
          <w:b/>
          <w:sz w:val="24"/>
          <w:lang w:val="ru-RU"/>
        </w:rPr>
        <w:t>микрополостями</w:t>
      </w:r>
      <w:proofErr w:type="spellEnd"/>
      <w:r w:rsidR="00D74D3D" w:rsidRPr="0023666C">
        <w:rPr>
          <w:b/>
          <w:sz w:val="24"/>
          <w:lang w:val="ru-RU"/>
        </w:rPr>
        <w:t xml:space="preserve"> на стенке</w:t>
      </w:r>
      <w:r w:rsidR="00CA683B">
        <w:rPr>
          <w:b/>
          <w:sz w:val="24"/>
          <w:lang w:val="ru-RU"/>
        </w:rPr>
        <w:t xml:space="preserve">  </w:t>
      </w:r>
    </w:p>
    <w:p w:rsidR="00960850" w:rsidRPr="00A519D3" w:rsidRDefault="00D74D3D" w:rsidP="00960850">
      <w:pPr>
        <w:ind w:firstLine="708"/>
        <w:rPr>
          <w:sz w:val="24"/>
          <w:lang w:val="ru-RU"/>
        </w:rPr>
      </w:pPr>
      <w:r w:rsidRPr="00A519D3">
        <w:rPr>
          <w:sz w:val="24"/>
          <w:lang w:val="ru-RU"/>
        </w:rPr>
        <w:t xml:space="preserve">Рассмотрим </w:t>
      </w:r>
      <w:proofErr w:type="spellStart"/>
      <w:r w:rsidRPr="00A519D3">
        <w:rPr>
          <w:sz w:val="24"/>
          <w:lang w:val="ru-RU"/>
        </w:rPr>
        <w:t>макропоток</w:t>
      </w:r>
      <w:proofErr w:type="spellEnd"/>
      <w:r w:rsidRPr="00A519D3">
        <w:rPr>
          <w:sz w:val="24"/>
          <w:lang w:val="ru-RU"/>
        </w:rPr>
        <w:t xml:space="preserve"> газа </w:t>
      </w:r>
      <w:r w:rsidR="002D0DD3" w:rsidRPr="00A519D3">
        <w:rPr>
          <w:sz w:val="24"/>
          <w:lang w:val="ru-RU"/>
        </w:rPr>
        <w:t>в канале,</w:t>
      </w:r>
      <w:r w:rsidRPr="00A519D3">
        <w:rPr>
          <w:sz w:val="24"/>
          <w:lang w:val="ru-RU"/>
        </w:rPr>
        <w:t xml:space="preserve"> на стенке которого расположены </w:t>
      </w:r>
      <w:proofErr w:type="spellStart"/>
      <w:r w:rsidRPr="00A519D3">
        <w:rPr>
          <w:sz w:val="24"/>
          <w:lang w:val="ru-RU"/>
        </w:rPr>
        <w:t>микрополости</w:t>
      </w:r>
      <w:proofErr w:type="spellEnd"/>
      <w:r w:rsidRPr="00A519D3">
        <w:rPr>
          <w:sz w:val="24"/>
          <w:lang w:val="ru-RU"/>
        </w:rPr>
        <w:t xml:space="preserve">, заполненные газом. Проведем усреднение </w:t>
      </w:r>
      <w:proofErr w:type="spellStart"/>
      <w:r w:rsidRPr="00A519D3">
        <w:rPr>
          <w:sz w:val="24"/>
          <w:lang w:val="ru-RU"/>
        </w:rPr>
        <w:t>микропотоков</w:t>
      </w:r>
      <w:proofErr w:type="spellEnd"/>
      <w:r w:rsidRPr="00A519D3">
        <w:rPr>
          <w:sz w:val="24"/>
          <w:lang w:val="ru-RU"/>
        </w:rPr>
        <w:t xml:space="preserve"> для изоли</w:t>
      </w:r>
      <w:r w:rsidR="0020256C">
        <w:rPr>
          <w:sz w:val="24"/>
          <w:lang w:val="ru-RU"/>
        </w:rPr>
        <w:t>рованных полостей.</w:t>
      </w:r>
      <w:r w:rsidRPr="00A519D3">
        <w:rPr>
          <w:sz w:val="24"/>
          <w:lang w:val="ru-RU"/>
        </w:rPr>
        <w:t xml:space="preserve"> Усреднение по </w:t>
      </w:r>
      <w:proofErr w:type="spellStart"/>
      <w:r w:rsidRPr="00A519D3">
        <w:rPr>
          <w:sz w:val="24"/>
          <w:lang w:val="ru-RU"/>
        </w:rPr>
        <w:t>мезообъему</w:t>
      </w:r>
      <w:proofErr w:type="spellEnd"/>
      <w:r w:rsidRPr="00A519D3">
        <w:rPr>
          <w:sz w:val="24"/>
          <w:lang w:val="ru-RU"/>
        </w:rPr>
        <w:t xml:space="preserve"> градиентов скорости, аналогично</w:t>
      </w:r>
      <w:r w:rsidR="0020256C">
        <w:rPr>
          <w:sz w:val="24"/>
          <w:lang w:val="ru-RU"/>
        </w:rPr>
        <w:t>е выше изложенному выше</w:t>
      </w:r>
      <w:r w:rsidR="00277351" w:rsidRPr="00A519D3">
        <w:rPr>
          <w:sz w:val="24"/>
          <w:lang w:val="ru-RU"/>
        </w:rPr>
        <w:t>,</w:t>
      </w:r>
      <w:r w:rsidRPr="00A519D3">
        <w:rPr>
          <w:sz w:val="24"/>
          <w:lang w:val="ru-RU"/>
        </w:rPr>
        <w:t xml:space="preserve"> приводит к следующему граничному условию скольжения</w:t>
      </w:r>
      <w:r w:rsidR="00332E95" w:rsidRPr="00A519D3">
        <w:rPr>
          <w:sz w:val="24"/>
          <w:lang w:val="ru-RU"/>
        </w:rPr>
        <w:t xml:space="preserve"> для средних величин, отмеченных шапкой</w:t>
      </w:r>
      <w:proofErr w:type="gramStart"/>
      <w:r w:rsidR="00332E95" w:rsidRPr="00A519D3">
        <w:rPr>
          <w:sz w:val="24"/>
          <w:lang w:val="ru-RU"/>
        </w:rPr>
        <w:t>.</w:t>
      </w:r>
      <w:r w:rsidR="00277351" w:rsidRPr="00A519D3">
        <w:rPr>
          <w:sz w:val="24"/>
          <w:lang w:val="ru-RU"/>
        </w:rPr>
        <w:t xml:space="preserve"> </w:t>
      </w:r>
      <w:r w:rsidR="00DC7474" w:rsidRPr="00DC7474">
        <w:rPr>
          <w:position w:val="-26"/>
          <w:sz w:val="24"/>
          <w:lang w:val="ru-RU"/>
        </w:rPr>
        <w:object w:dxaOrig="2439" w:dyaOrig="700">
          <v:shape id="_x0000_i1085" type="#_x0000_t75" style="width:121.5pt;height:34.5pt" o:ole="">
            <v:imagedata r:id="rId131" o:title=""/>
          </v:shape>
          <o:OLEObject Type="Embed" ProgID="Equation.DSMT4" ShapeID="_x0000_i1085" DrawAspect="Content" ObjectID="_1543752525" r:id="rId132"/>
        </w:object>
      </w:r>
      <w:r w:rsidR="00960850" w:rsidRPr="00A519D3">
        <w:rPr>
          <w:sz w:val="24"/>
          <w:lang w:val="ru-RU"/>
        </w:rPr>
        <w:t>,</w:t>
      </w:r>
      <w:proofErr w:type="gramEnd"/>
      <w:r w:rsidR="00960850" w:rsidRPr="00A519D3">
        <w:rPr>
          <w:sz w:val="24"/>
          <w:lang w:val="ru-RU"/>
        </w:rPr>
        <w:t xml:space="preserve">  </w:t>
      </w:r>
    </w:p>
    <w:p w:rsidR="00960850" w:rsidRPr="00A519D3" w:rsidRDefault="00DC7474" w:rsidP="00960850">
      <w:pPr>
        <w:ind w:firstLine="708"/>
        <w:rPr>
          <w:sz w:val="24"/>
          <w:lang w:val="ru-RU"/>
        </w:rPr>
      </w:pPr>
      <w:r w:rsidRPr="00DC7474">
        <w:rPr>
          <w:position w:val="-30"/>
          <w:sz w:val="24"/>
          <w:lang w:val="ru-RU"/>
        </w:rPr>
        <w:object w:dxaOrig="2740" w:dyaOrig="680">
          <v:shape id="_x0000_i1086" type="#_x0000_t75" style="width:137.25pt;height:33.75pt" o:ole="">
            <v:imagedata r:id="rId133" o:title=""/>
          </v:shape>
          <o:OLEObject Type="Embed" ProgID="Equation.DSMT4" ShapeID="_x0000_i1086" DrawAspect="Content" ObjectID="_1543752526" r:id="rId134"/>
        </w:object>
      </w:r>
      <w:r w:rsidR="007D2103">
        <w:rPr>
          <w:sz w:val="24"/>
          <w:lang w:val="ru-RU"/>
        </w:rPr>
        <w:t xml:space="preserve">                         </w:t>
      </w:r>
      <w:r w:rsidRPr="00042A1B">
        <w:rPr>
          <w:sz w:val="24"/>
          <w:lang w:val="ru-RU"/>
        </w:rPr>
        <w:t xml:space="preserve">                                             </w:t>
      </w:r>
      <w:r w:rsidR="007D2103">
        <w:rPr>
          <w:sz w:val="24"/>
          <w:lang w:val="ru-RU"/>
        </w:rPr>
        <w:t>(13</w:t>
      </w:r>
      <w:r w:rsidR="00960850" w:rsidRPr="00A519D3">
        <w:rPr>
          <w:sz w:val="24"/>
          <w:lang w:val="ru-RU"/>
        </w:rPr>
        <w:t>)</w:t>
      </w:r>
    </w:p>
    <w:p w:rsidR="00960850" w:rsidRPr="00A519D3" w:rsidRDefault="00960850" w:rsidP="00960850">
      <w:pPr>
        <w:ind w:firstLine="708"/>
        <w:rPr>
          <w:sz w:val="24"/>
          <w:lang w:val="ru-RU"/>
        </w:rPr>
      </w:pPr>
      <w:r w:rsidRPr="00A519D3">
        <w:rPr>
          <w:sz w:val="24"/>
          <w:lang w:val="ru-RU"/>
        </w:rPr>
        <w:t xml:space="preserve"> </w:t>
      </w:r>
      <w:r w:rsidR="00DC7474" w:rsidRPr="00DC7474">
        <w:rPr>
          <w:position w:val="-10"/>
          <w:sz w:val="24"/>
          <w:lang w:val="ru-RU"/>
        </w:rPr>
        <w:object w:dxaOrig="2299" w:dyaOrig="340">
          <v:shape id="_x0000_i1087" type="#_x0000_t75" style="width:114.75pt;height:16.5pt" o:ole="">
            <v:imagedata r:id="rId135" o:title=""/>
          </v:shape>
          <o:OLEObject Type="Embed" ProgID="Equation.DSMT4" ShapeID="_x0000_i1087" DrawAspect="Content" ObjectID="_1543752527" r:id="rId136"/>
        </w:object>
      </w:r>
      <w:r w:rsidRPr="00A519D3">
        <w:rPr>
          <w:sz w:val="24"/>
          <w:lang w:val="ru-RU"/>
        </w:rPr>
        <w:t>.</w:t>
      </w:r>
    </w:p>
    <w:p w:rsidR="00960850" w:rsidRPr="00A519D3" w:rsidRDefault="00277351" w:rsidP="00960850">
      <w:pPr>
        <w:ind w:firstLine="708"/>
        <w:rPr>
          <w:sz w:val="24"/>
          <w:lang w:val="ru-RU"/>
        </w:rPr>
      </w:pPr>
      <w:r w:rsidRPr="00A519D3">
        <w:rPr>
          <w:sz w:val="24"/>
          <w:lang w:val="ru-RU"/>
        </w:rPr>
        <w:t>Величины</w:t>
      </w:r>
      <w:r w:rsidR="00DC7474" w:rsidRPr="00DC7474">
        <w:rPr>
          <w:position w:val="-10"/>
          <w:sz w:val="24"/>
          <w:lang w:val="ru-RU"/>
        </w:rPr>
        <w:object w:dxaOrig="540" w:dyaOrig="340">
          <v:shape id="_x0000_i1088" type="#_x0000_t75" style="width:27pt;height:16.5pt" o:ole="">
            <v:imagedata r:id="rId137" o:title=""/>
          </v:shape>
          <o:OLEObject Type="Embed" ProgID="Equation.DSMT4" ShapeID="_x0000_i1088" DrawAspect="Content" ObjectID="_1543752528" r:id="rId138"/>
        </w:object>
      </w:r>
      <w:r w:rsidR="00960850" w:rsidRPr="00A519D3">
        <w:rPr>
          <w:sz w:val="24"/>
          <w:lang w:val="ru-RU"/>
        </w:rPr>
        <w:t xml:space="preserve"> </w:t>
      </w:r>
      <w:r w:rsidRPr="00A519D3">
        <w:rPr>
          <w:sz w:val="24"/>
          <w:lang w:val="ru-RU"/>
        </w:rPr>
        <w:t xml:space="preserve">- </w:t>
      </w:r>
      <w:r w:rsidR="00413B38">
        <w:rPr>
          <w:sz w:val="24"/>
          <w:lang w:val="ru-RU"/>
        </w:rPr>
        <w:t xml:space="preserve">радиус и длина трубы, </w:t>
      </w:r>
      <w:r w:rsidR="00DC7474" w:rsidRPr="00DC7474">
        <w:rPr>
          <w:position w:val="-10"/>
          <w:sz w:val="24"/>
          <w:lang w:val="ru-RU"/>
        </w:rPr>
        <w:object w:dxaOrig="620" w:dyaOrig="340">
          <v:shape id="_x0000_i1089" type="#_x0000_t75" style="width:30.75pt;height:16.5pt" o:ole="">
            <v:imagedata r:id="rId139" o:title=""/>
          </v:shape>
          <o:OLEObject Type="Embed" ProgID="Equation.DSMT4" ShapeID="_x0000_i1089" DrawAspect="Content" ObjectID="_1543752529" r:id="rId140"/>
        </w:object>
      </w:r>
      <w:r w:rsidRPr="00A519D3">
        <w:rPr>
          <w:sz w:val="24"/>
          <w:lang w:val="ru-RU"/>
        </w:rPr>
        <w:t xml:space="preserve">средние радиус и длина полости </w:t>
      </w:r>
      <w:proofErr w:type="gramStart"/>
      <w:r w:rsidRPr="00A519D3">
        <w:rPr>
          <w:sz w:val="24"/>
          <w:lang w:val="ru-RU"/>
        </w:rPr>
        <w:t xml:space="preserve">и </w:t>
      </w:r>
      <w:r w:rsidR="00960850" w:rsidRPr="00A519D3">
        <w:rPr>
          <w:sz w:val="24"/>
          <w:lang w:val="ru-RU"/>
        </w:rPr>
        <w:t xml:space="preserve"> </w:t>
      </w:r>
      <w:r w:rsidR="00DC7474" w:rsidRPr="00DC7474">
        <w:rPr>
          <w:position w:val="-6"/>
          <w:sz w:val="24"/>
          <w:lang w:val="ru-RU"/>
        </w:rPr>
        <w:object w:dxaOrig="260" w:dyaOrig="340">
          <v:shape id="_x0000_i1090" type="#_x0000_t75" style="width:12.75pt;height:16.5pt" o:ole="">
            <v:imagedata r:id="rId141" o:title=""/>
          </v:shape>
          <o:OLEObject Type="Embed" ProgID="Equation.DSMT4" ShapeID="_x0000_i1090" DrawAspect="Content" ObjectID="_1543752530" r:id="rId142"/>
        </w:object>
      </w:r>
      <w:r w:rsidRPr="00A519D3">
        <w:rPr>
          <w:sz w:val="24"/>
          <w:lang w:val="ru-RU"/>
        </w:rPr>
        <w:t>-</w:t>
      </w:r>
      <w:proofErr w:type="gramEnd"/>
      <w:r w:rsidRPr="00A519D3">
        <w:rPr>
          <w:sz w:val="24"/>
          <w:lang w:val="ru-RU"/>
        </w:rPr>
        <w:t xml:space="preserve">средняя скорость газа в </w:t>
      </w:r>
      <w:proofErr w:type="spellStart"/>
      <w:r w:rsidRPr="00A519D3">
        <w:rPr>
          <w:sz w:val="24"/>
          <w:lang w:val="ru-RU"/>
        </w:rPr>
        <w:t>мезообъеме</w:t>
      </w:r>
      <w:proofErr w:type="spellEnd"/>
      <w:r w:rsidR="00960850" w:rsidRPr="00A519D3">
        <w:rPr>
          <w:sz w:val="24"/>
          <w:lang w:val="ru-RU"/>
        </w:rPr>
        <w:t>.</w:t>
      </w:r>
    </w:p>
    <w:p w:rsidR="00F37FB5" w:rsidRDefault="00F37FB5" w:rsidP="001A6A46">
      <w:pPr>
        <w:rPr>
          <w:b/>
          <w:noProof/>
          <w:sz w:val="28"/>
          <w:lang w:val="ru-RU"/>
        </w:rPr>
      </w:pPr>
    </w:p>
    <w:p w:rsidR="00F37FB5" w:rsidRDefault="00F37FB5" w:rsidP="001A6A46">
      <w:pPr>
        <w:rPr>
          <w:b/>
          <w:noProof/>
          <w:sz w:val="28"/>
          <w:lang w:val="ru-RU"/>
        </w:rPr>
      </w:pPr>
    </w:p>
    <w:p w:rsidR="00277351" w:rsidRDefault="001A6A46" w:rsidP="001A6A46">
      <w:pPr>
        <w:rPr>
          <w:b/>
          <w:noProof/>
          <w:sz w:val="28"/>
          <w:lang w:val="ru-RU"/>
        </w:rPr>
      </w:pPr>
      <w:r w:rsidRPr="008F5259">
        <w:rPr>
          <w:b/>
          <w:noProof/>
          <w:sz w:val="28"/>
          <w:lang w:val="ru-RU"/>
        </w:rPr>
        <w:t xml:space="preserve">3. </w:t>
      </w:r>
      <w:r w:rsidR="00277351" w:rsidRPr="008F5259">
        <w:rPr>
          <w:b/>
          <w:noProof/>
          <w:sz w:val="28"/>
          <w:lang w:val="ru-RU"/>
        </w:rPr>
        <w:t>Результаты моде</w:t>
      </w:r>
      <w:r w:rsidRPr="008F5259">
        <w:rPr>
          <w:b/>
          <w:noProof/>
          <w:sz w:val="28"/>
          <w:lang w:val="ru-RU"/>
        </w:rPr>
        <w:t>лирования массопередачи в трубе</w:t>
      </w:r>
      <w:r w:rsidR="00277351" w:rsidRPr="008F5259">
        <w:rPr>
          <w:b/>
          <w:noProof/>
          <w:sz w:val="28"/>
          <w:lang w:val="ru-RU"/>
        </w:rPr>
        <w:t xml:space="preserve"> с внедренными нанонитями</w:t>
      </w:r>
      <w:r w:rsidRPr="008F5259">
        <w:rPr>
          <w:b/>
          <w:noProof/>
          <w:sz w:val="28"/>
          <w:lang w:val="ru-RU"/>
        </w:rPr>
        <w:t xml:space="preserve"> и организованными микрополостями на стенке</w:t>
      </w:r>
    </w:p>
    <w:p w:rsidR="008F5259" w:rsidRPr="008F5259" w:rsidRDefault="008F5259" w:rsidP="001A6A46">
      <w:pPr>
        <w:rPr>
          <w:b/>
          <w:noProof/>
          <w:sz w:val="28"/>
          <w:lang w:val="ru-RU"/>
        </w:rPr>
      </w:pPr>
    </w:p>
    <w:p w:rsidR="001A4096" w:rsidRPr="00A519D3" w:rsidRDefault="001A4096" w:rsidP="001A4096">
      <w:pPr>
        <w:ind w:firstLine="708"/>
        <w:rPr>
          <w:sz w:val="24"/>
          <w:lang w:val="ru-RU"/>
        </w:rPr>
      </w:pPr>
      <w:r w:rsidRPr="00A519D3">
        <w:rPr>
          <w:sz w:val="24"/>
          <w:lang w:val="ru-RU"/>
        </w:rPr>
        <w:lastRenderedPageBreak/>
        <w:t>Уравнения и граничные условия записаны для безразмерных переменных, отмеченных тильдой:</w:t>
      </w:r>
    </w:p>
    <w:p w:rsidR="001A4096" w:rsidRPr="00A519D3" w:rsidRDefault="00DC7474" w:rsidP="001A4096">
      <w:pPr>
        <w:ind w:firstLine="708"/>
        <w:rPr>
          <w:sz w:val="24"/>
          <w:lang w:val="ru-RU"/>
        </w:rPr>
      </w:pPr>
      <w:r w:rsidRPr="00DC7474">
        <w:rPr>
          <w:position w:val="-10"/>
          <w:sz w:val="24"/>
          <w:lang w:val="ru-RU"/>
        </w:rPr>
        <w:object w:dxaOrig="1820" w:dyaOrig="340">
          <v:shape id="_x0000_i1091" type="#_x0000_t75" style="width:91.5pt;height:16.5pt" o:ole="">
            <v:imagedata r:id="rId143" o:title=""/>
          </v:shape>
          <o:OLEObject Type="Embed" ProgID="Equation.DSMT4" ShapeID="_x0000_i1091" DrawAspect="Content" ObjectID="_1543752531" r:id="rId144"/>
        </w:object>
      </w:r>
      <w:r w:rsidR="001A4096" w:rsidRPr="00A519D3">
        <w:rPr>
          <w:sz w:val="24"/>
          <w:lang w:val="ru-RU"/>
        </w:rPr>
        <w:t xml:space="preserve">, </w:t>
      </w:r>
      <w:r w:rsidRPr="00DC7474">
        <w:rPr>
          <w:position w:val="-14"/>
          <w:sz w:val="24"/>
          <w:lang w:val="ru-RU"/>
        </w:rPr>
        <w:object w:dxaOrig="4300" w:dyaOrig="380">
          <v:shape id="_x0000_i1092" type="#_x0000_t75" style="width:214.5pt;height:19.5pt" o:ole="">
            <v:imagedata r:id="rId145" o:title=""/>
          </v:shape>
          <o:OLEObject Type="Embed" ProgID="Equation.DSMT4" ShapeID="_x0000_i1092" DrawAspect="Content" ObjectID="_1543752532" r:id="rId146"/>
        </w:object>
      </w:r>
      <w:r w:rsidR="001A4096" w:rsidRPr="00A519D3">
        <w:rPr>
          <w:sz w:val="24"/>
          <w:lang w:val="ru-RU"/>
        </w:rPr>
        <w:t xml:space="preserve">, </w:t>
      </w:r>
      <w:r w:rsidRPr="00DC7474">
        <w:rPr>
          <w:position w:val="-14"/>
          <w:sz w:val="24"/>
          <w:lang w:val="ru-RU"/>
        </w:rPr>
        <w:object w:dxaOrig="960" w:dyaOrig="380">
          <v:shape id="_x0000_i1093" type="#_x0000_t75" style="width:48pt;height:19.5pt" o:ole="">
            <v:imagedata r:id="rId147" o:title=""/>
          </v:shape>
          <o:OLEObject Type="Embed" ProgID="Equation.DSMT4" ShapeID="_x0000_i1093" DrawAspect="Content" ObjectID="_1543752533" r:id="rId148"/>
        </w:object>
      </w:r>
      <w:r w:rsidR="001A4096">
        <w:rPr>
          <w:sz w:val="24"/>
          <w:lang w:val="ru-RU"/>
        </w:rPr>
        <w:t xml:space="preserve">                             </w:t>
      </w:r>
      <w:r w:rsidR="007D2103">
        <w:rPr>
          <w:sz w:val="24"/>
          <w:lang w:val="ru-RU"/>
        </w:rPr>
        <w:t xml:space="preserve">                              (14</w:t>
      </w:r>
      <w:r w:rsidR="001A4096">
        <w:rPr>
          <w:sz w:val="24"/>
          <w:lang w:val="ru-RU"/>
        </w:rPr>
        <w:t>)</w:t>
      </w:r>
    </w:p>
    <w:p w:rsidR="001A4096" w:rsidRPr="00210765" w:rsidRDefault="001A4096" w:rsidP="001A4096">
      <w:pPr>
        <w:ind w:firstLine="708"/>
        <w:rPr>
          <w:sz w:val="24"/>
          <w:lang w:val="ru-RU"/>
        </w:rPr>
      </w:pPr>
      <w:r w:rsidRPr="00A519D3">
        <w:rPr>
          <w:sz w:val="24"/>
          <w:lang w:val="ru-RU"/>
        </w:rPr>
        <w:t xml:space="preserve"> Характерные ве</w:t>
      </w:r>
      <w:r w:rsidR="007D2103">
        <w:rPr>
          <w:sz w:val="24"/>
          <w:lang w:val="ru-RU"/>
        </w:rPr>
        <w:t>личины переменных в формулах (14</w:t>
      </w:r>
      <w:r w:rsidRPr="00A519D3">
        <w:rPr>
          <w:sz w:val="24"/>
          <w:lang w:val="ru-RU"/>
        </w:rPr>
        <w:t>) отмечены индексом ноль</w:t>
      </w:r>
      <w:proofErr w:type="gramStart"/>
      <w:r w:rsidRPr="00A519D3">
        <w:rPr>
          <w:sz w:val="24"/>
          <w:lang w:val="ru-RU"/>
        </w:rPr>
        <w:t xml:space="preserve">. </w:t>
      </w:r>
      <w:r w:rsidR="00DC7474" w:rsidRPr="00DC7474">
        <w:rPr>
          <w:position w:val="-28"/>
          <w:sz w:val="24"/>
          <w:lang w:val="ru-RU"/>
        </w:rPr>
        <w:object w:dxaOrig="1160" w:dyaOrig="660">
          <v:shape id="_x0000_i1094" type="#_x0000_t75" style="width:57.75pt;height:33pt" o:ole="">
            <v:imagedata r:id="rId149" o:title=""/>
          </v:shape>
          <o:OLEObject Type="Embed" ProgID="Equation.DSMT4" ShapeID="_x0000_i1094" DrawAspect="Content" ObjectID="_1543752534" r:id="rId150"/>
        </w:object>
      </w:r>
      <w:r w:rsidRPr="00A519D3">
        <w:rPr>
          <w:sz w:val="24"/>
          <w:lang w:val="ru-RU"/>
        </w:rPr>
        <w:t>,</w:t>
      </w:r>
      <w:proofErr w:type="gramEnd"/>
      <w:r w:rsidRPr="00A519D3">
        <w:rPr>
          <w:sz w:val="24"/>
          <w:lang w:val="ru-RU"/>
        </w:rPr>
        <w:t xml:space="preserve"> </w:t>
      </w:r>
      <w:r w:rsidR="00DC7474" w:rsidRPr="00DC7474">
        <w:rPr>
          <w:position w:val="-28"/>
          <w:sz w:val="24"/>
          <w:lang w:val="ru-RU"/>
        </w:rPr>
        <w:object w:dxaOrig="940" w:dyaOrig="660">
          <v:shape id="_x0000_i1095" type="#_x0000_t75" style="width:47.25pt;height:33pt" o:ole="">
            <v:imagedata r:id="rId151" o:title=""/>
          </v:shape>
          <o:OLEObject Type="Embed" ProgID="Equation.DSMT4" ShapeID="_x0000_i1095" DrawAspect="Content" ObjectID="_1543752535" r:id="rId152"/>
        </w:object>
      </w:r>
      <w:r w:rsidRPr="00A519D3">
        <w:rPr>
          <w:sz w:val="24"/>
          <w:lang w:val="ru-RU"/>
        </w:rPr>
        <w:t xml:space="preserve">, </w:t>
      </w:r>
      <w:r w:rsidR="00DC7474" w:rsidRPr="00DC7474">
        <w:rPr>
          <w:position w:val="-28"/>
          <w:sz w:val="24"/>
          <w:lang w:val="ru-RU"/>
        </w:rPr>
        <w:object w:dxaOrig="2500" w:dyaOrig="680">
          <v:shape id="_x0000_i1096" type="#_x0000_t75" style="width:124.5pt;height:33.75pt" o:ole="">
            <v:imagedata r:id="rId153" o:title=""/>
          </v:shape>
          <o:OLEObject Type="Embed" ProgID="Equation.DSMT4" ShapeID="_x0000_i1096" DrawAspect="Content" ObjectID="_1543752536" r:id="rId154"/>
        </w:object>
      </w:r>
      <w:r w:rsidR="00210765" w:rsidRPr="00210765">
        <w:rPr>
          <w:sz w:val="24"/>
          <w:lang w:val="ru-RU"/>
        </w:rPr>
        <w:t>.</w:t>
      </w:r>
    </w:p>
    <w:p w:rsidR="001A4096" w:rsidRPr="00A519D3" w:rsidRDefault="001A4096" w:rsidP="001A4096">
      <w:pPr>
        <w:ind w:firstLine="708"/>
        <w:rPr>
          <w:sz w:val="24"/>
          <w:lang w:val="ru-RU"/>
        </w:rPr>
      </w:pPr>
      <w:r w:rsidRPr="00A519D3">
        <w:rPr>
          <w:sz w:val="24"/>
          <w:lang w:val="ru-RU"/>
        </w:rPr>
        <w:t xml:space="preserve">Здесь  </w:t>
      </w:r>
      <w:r w:rsidR="00DC7474" w:rsidRPr="00DC7474">
        <w:rPr>
          <w:position w:val="-10"/>
          <w:sz w:val="24"/>
          <w:lang w:val="ru-RU"/>
        </w:rPr>
        <w:object w:dxaOrig="1420" w:dyaOrig="340">
          <v:shape id="_x0000_i1097" type="#_x0000_t75" style="width:70.5pt;height:16.5pt" o:ole="">
            <v:imagedata r:id="rId155" o:title=""/>
          </v:shape>
          <o:OLEObject Type="Embed" ProgID="Equation.DSMT4" ShapeID="_x0000_i1097" DrawAspect="Content" ObjectID="_1543752537" r:id="rId156"/>
        </w:object>
      </w:r>
      <w:r w:rsidRPr="00A519D3">
        <w:rPr>
          <w:sz w:val="24"/>
          <w:lang w:val="ru-RU"/>
        </w:rPr>
        <w:t xml:space="preserve"> обозначают скорость, давление, плотность, масштаб длины и времени соответственно, </w:t>
      </w:r>
      <w:r w:rsidR="00DC7474" w:rsidRPr="00DC7474">
        <w:rPr>
          <w:position w:val="-10"/>
          <w:sz w:val="24"/>
          <w:lang w:val="ru-RU"/>
        </w:rPr>
        <w:object w:dxaOrig="1160" w:dyaOrig="340">
          <v:shape id="_x0000_i1098" type="#_x0000_t75" style="width:57.75pt;height:16.5pt" o:ole="">
            <v:imagedata r:id="rId157" o:title=""/>
          </v:shape>
          <o:OLEObject Type="Embed" ProgID="Equation.DSMT4" ShapeID="_x0000_i1098" DrawAspect="Content" ObjectID="_1543752538" r:id="rId158"/>
        </w:object>
      </w:r>
      <w:r w:rsidRPr="00A519D3">
        <w:rPr>
          <w:sz w:val="24"/>
          <w:lang w:val="ru-RU"/>
        </w:rPr>
        <w:t xml:space="preserve">- температура, молярная масса, газовая постоянная и показатель адиабаты, </w:t>
      </w:r>
      <w:r w:rsidR="00DC7474" w:rsidRPr="00DC7474">
        <w:rPr>
          <w:position w:val="-10"/>
          <w:sz w:val="24"/>
          <w:lang w:val="ru-RU"/>
        </w:rPr>
        <w:object w:dxaOrig="859" w:dyaOrig="320">
          <v:shape id="_x0000_i1099" type="#_x0000_t75" style="width:42.75pt;height:15.75pt" o:ole="">
            <v:imagedata r:id="rId159" o:title=""/>
          </v:shape>
          <o:OLEObject Type="Embed" ProgID="Equation.DSMT4" ShapeID="_x0000_i1099" DrawAspect="Content" ObjectID="_1543752539" r:id="rId160"/>
        </w:object>
      </w:r>
      <w:r w:rsidRPr="00A519D3">
        <w:rPr>
          <w:sz w:val="24"/>
          <w:lang w:val="ru-RU"/>
        </w:rPr>
        <w:t>-числа Маха и Рейнольдса.</w:t>
      </w:r>
    </w:p>
    <w:p w:rsidR="001A4096" w:rsidRDefault="001A4096" w:rsidP="001A4096">
      <w:pPr>
        <w:ind w:firstLine="708"/>
        <w:rPr>
          <w:lang w:val="ru-RU"/>
        </w:rPr>
      </w:pPr>
      <w:r w:rsidRPr="00A519D3">
        <w:rPr>
          <w:sz w:val="24"/>
          <w:lang w:val="ru-RU"/>
        </w:rPr>
        <w:t xml:space="preserve">Вектор скольжения газа </w:t>
      </w:r>
      <w:proofErr w:type="gramStart"/>
      <w:r w:rsidRPr="00A519D3">
        <w:rPr>
          <w:sz w:val="24"/>
          <w:lang w:val="ru-RU"/>
        </w:rPr>
        <w:t xml:space="preserve">равен </w:t>
      </w:r>
      <w:r w:rsidR="00DC7474" w:rsidRPr="00DC7474">
        <w:rPr>
          <w:position w:val="-14"/>
          <w:sz w:val="24"/>
          <w:lang w:val="ru-RU"/>
        </w:rPr>
        <w:object w:dxaOrig="1240" w:dyaOrig="420">
          <v:shape id="_x0000_i1100" type="#_x0000_t75" style="width:62.25pt;height:21pt" o:ole="">
            <v:imagedata r:id="rId161" o:title=""/>
          </v:shape>
          <o:OLEObject Type="Embed" ProgID="Equation.DSMT4" ShapeID="_x0000_i1100" DrawAspect="Content" ObjectID="_1543752540" r:id="rId162"/>
        </w:object>
      </w:r>
      <w:r w:rsidRPr="00A519D3">
        <w:rPr>
          <w:sz w:val="24"/>
          <w:lang w:val="ru-RU"/>
        </w:rPr>
        <w:t>,</w:t>
      </w:r>
      <w:proofErr w:type="gramEnd"/>
      <w:r w:rsidRPr="00A519D3">
        <w:rPr>
          <w:sz w:val="24"/>
          <w:lang w:val="ru-RU"/>
        </w:rPr>
        <w:t xml:space="preserve"> где </w:t>
      </w:r>
      <w:r w:rsidR="00DC7474" w:rsidRPr="00DC7474">
        <w:rPr>
          <w:position w:val="-10"/>
          <w:sz w:val="24"/>
          <w:lang w:val="ru-RU"/>
        </w:rPr>
        <w:object w:dxaOrig="300" w:dyaOrig="380">
          <v:shape id="_x0000_i1101" type="#_x0000_t75" style="width:15pt;height:19.5pt" o:ole="">
            <v:imagedata r:id="rId163" o:title=""/>
          </v:shape>
          <o:OLEObject Type="Embed" ProgID="Equation.DSMT4" ShapeID="_x0000_i1101" DrawAspect="Content" ObjectID="_1543752541" r:id="rId164"/>
        </w:object>
      </w:r>
      <w:r w:rsidRPr="00A519D3">
        <w:rPr>
          <w:sz w:val="24"/>
          <w:lang w:val="ru-RU"/>
        </w:rPr>
        <w:t xml:space="preserve"> -безразмерная интенсивность скольжения</w:t>
      </w:r>
      <w:r>
        <w:rPr>
          <w:sz w:val="24"/>
          <w:lang w:val="ru-RU"/>
        </w:rPr>
        <w:t xml:space="preserve"> </w:t>
      </w:r>
      <w:r w:rsidR="00DC7474" w:rsidRPr="00DC7474">
        <w:rPr>
          <w:position w:val="-28"/>
          <w:sz w:val="24"/>
          <w:lang w:val="ru-RU"/>
        </w:rPr>
        <w:object w:dxaOrig="1040" w:dyaOrig="660">
          <v:shape id="_x0000_i1102" type="#_x0000_t75" style="width:51.75pt;height:33pt" o:ole="">
            <v:imagedata r:id="rId165" o:title=""/>
          </v:shape>
          <o:OLEObject Type="Embed" ProgID="Equation.DSMT4" ShapeID="_x0000_i1102" DrawAspect="Content" ObjectID="_1543752542" r:id="rId166"/>
        </w:object>
      </w:r>
      <w:r w:rsidRPr="00A519D3">
        <w:rPr>
          <w:sz w:val="24"/>
          <w:lang w:val="ru-RU"/>
        </w:rPr>
        <w:t>,</w:t>
      </w:r>
      <w:r w:rsidR="00DC7474" w:rsidRPr="00DC7474">
        <w:rPr>
          <w:position w:val="-32"/>
          <w:sz w:val="24"/>
          <w:lang w:val="ru-RU"/>
        </w:rPr>
        <w:object w:dxaOrig="1620" w:dyaOrig="760">
          <v:shape id="_x0000_i1103" type="#_x0000_t75" style="width:81pt;height:38.25pt" o:ole="">
            <v:imagedata r:id="rId167" o:title=""/>
          </v:shape>
          <o:OLEObject Type="Embed" ProgID="Equation.DSMT4" ShapeID="_x0000_i1103" DrawAspect="Content" ObjectID="_1543752543" r:id="rId168"/>
        </w:object>
      </w:r>
      <w:r w:rsidRPr="00A519D3">
        <w:rPr>
          <w:sz w:val="24"/>
          <w:lang w:val="ru-RU"/>
        </w:rPr>
        <w:t>,</w:t>
      </w:r>
      <w:r w:rsidR="00DC7474" w:rsidRPr="00DC7474">
        <w:rPr>
          <w:position w:val="-30"/>
          <w:sz w:val="24"/>
          <w:lang w:val="ru-RU"/>
        </w:rPr>
        <w:object w:dxaOrig="920" w:dyaOrig="680">
          <v:shape id="_x0000_i1104" type="#_x0000_t75" style="width:45.75pt;height:33.75pt" o:ole="">
            <v:imagedata r:id="rId169" o:title=""/>
          </v:shape>
          <o:OLEObject Type="Embed" ProgID="Equation.DSMT4" ShapeID="_x0000_i1104" DrawAspect="Content" ObjectID="_1543752544" r:id="rId170"/>
        </w:object>
      </w:r>
      <w:r>
        <w:rPr>
          <w:lang w:val="ru-RU"/>
        </w:rPr>
        <w:t>.</w:t>
      </w:r>
    </w:p>
    <w:p w:rsidR="001A6A46" w:rsidRPr="00745224" w:rsidRDefault="001A6A46" w:rsidP="001A6A46">
      <w:pPr>
        <w:rPr>
          <w:sz w:val="24"/>
          <w:lang w:val="ru-RU"/>
        </w:rPr>
      </w:pPr>
    </w:p>
    <w:p w:rsidR="00F7183C" w:rsidRPr="00745224" w:rsidRDefault="00745224" w:rsidP="00F7183C">
      <w:pPr>
        <w:ind w:firstLine="708"/>
        <w:rPr>
          <w:sz w:val="24"/>
          <w:lang w:val="ru-RU"/>
        </w:rPr>
      </w:pPr>
      <w:r w:rsidRPr="00745224">
        <w:rPr>
          <w:sz w:val="24"/>
          <w:lang w:val="ru-RU"/>
        </w:rPr>
        <w:t>Усреднение на основе (6) приводит к результату</w:t>
      </w:r>
    </w:p>
    <w:p w:rsidR="00F7183C" w:rsidRPr="00745224" w:rsidRDefault="00DC7474" w:rsidP="00F7183C">
      <w:pPr>
        <w:ind w:firstLine="708"/>
        <w:rPr>
          <w:sz w:val="24"/>
          <w:lang w:val="ru-RU"/>
        </w:rPr>
      </w:pPr>
      <w:r w:rsidRPr="00DC7474">
        <w:rPr>
          <w:position w:val="-30"/>
          <w:sz w:val="24"/>
          <w:lang w:val="ru-RU"/>
        </w:rPr>
        <w:object w:dxaOrig="4840" w:dyaOrig="780">
          <v:shape id="_x0000_i1105" type="#_x0000_t75" style="width:242.25pt;height:39pt" o:ole="">
            <v:imagedata r:id="rId171" o:title=""/>
          </v:shape>
          <o:OLEObject Type="Embed" ProgID="Equation.DSMT4" ShapeID="_x0000_i1105" DrawAspect="Content" ObjectID="_1543752545" r:id="rId172"/>
        </w:object>
      </w:r>
    </w:p>
    <w:p w:rsidR="00F7183C" w:rsidRPr="00745224" w:rsidRDefault="00F7183C" w:rsidP="00F7183C">
      <w:pPr>
        <w:ind w:firstLine="708"/>
        <w:rPr>
          <w:sz w:val="24"/>
          <w:lang w:val="ru-RU"/>
        </w:rPr>
      </w:pPr>
    </w:p>
    <w:p w:rsidR="00F7183C" w:rsidRPr="00745224" w:rsidRDefault="00DC7474" w:rsidP="00F7183C">
      <w:pPr>
        <w:ind w:firstLine="708"/>
        <w:rPr>
          <w:sz w:val="24"/>
          <w:lang w:val="ru-RU"/>
        </w:rPr>
      </w:pPr>
      <w:r w:rsidRPr="00DC7474">
        <w:rPr>
          <w:position w:val="-36"/>
          <w:sz w:val="24"/>
          <w:lang w:val="ru-RU"/>
        </w:rPr>
        <w:object w:dxaOrig="4740" w:dyaOrig="840">
          <v:shape id="_x0000_i1106" type="#_x0000_t75" style="width:237pt;height:42pt" o:ole="">
            <v:imagedata r:id="rId173" o:title=""/>
          </v:shape>
          <o:OLEObject Type="Embed" ProgID="Equation.DSMT4" ShapeID="_x0000_i1106" DrawAspect="Content" ObjectID="_1543752546" r:id="rId174"/>
        </w:object>
      </w:r>
    </w:p>
    <w:p w:rsidR="00F7183C" w:rsidRDefault="00F7183C" w:rsidP="001A6A46">
      <w:pPr>
        <w:rPr>
          <w:b/>
          <w:sz w:val="24"/>
          <w:lang w:val="ru-RU"/>
        </w:rPr>
      </w:pPr>
    </w:p>
    <w:p w:rsidR="00F7183C" w:rsidRDefault="00F7183C" w:rsidP="001A6A46">
      <w:pPr>
        <w:rPr>
          <w:b/>
          <w:sz w:val="24"/>
          <w:lang w:val="ru-RU"/>
        </w:rPr>
      </w:pPr>
    </w:p>
    <w:p w:rsidR="00F7183C" w:rsidRPr="001A6A46" w:rsidRDefault="00F7183C" w:rsidP="001A6A46">
      <w:pPr>
        <w:rPr>
          <w:b/>
          <w:sz w:val="24"/>
          <w:lang w:val="ru-RU"/>
        </w:rPr>
      </w:pPr>
    </w:p>
    <w:p w:rsidR="00DC7474" w:rsidRDefault="00277351" w:rsidP="00DC7474">
      <w:pPr>
        <w:ind w:firstLine="708"/>
        <w:rPr>
          <w:sz w:val="24"/>
          <w:lang w:val="ru-RU"/>
        </w:rPr>
      </w:pPr>
      <w:r w:rsidRPr="00A519D3">
        <w:rPr>
          <w:sz w:val="24"/>
          <w:lang w:val="ru-RU"/>
        </w:rPr>
        <w:t>На границе трубы использовалось усредненное условие</w:t>
      </w:r>
      <w:r w:rsidR="00960850" w:rsidRPr="00A519D3">
        <w:rPr>
          <w:sz w:val="24"/>
          <w:lang w:val="ru-RU"/>
        </w:rPr>
        <w:t xml:space="preserve"> </w:t>
      </w:r>
      <w:r w:rsidRPr="00A519D3">
        <w:rPr>
          <w:sz w:val="24"/>
          <w:lang w:val="ru-RU"/>
        </w:rPr>
        <w:t>скольжения</w:t>
      </w:r>
      <w:r w:rsidR="00DC7474" w:rsidRPr="00DC7474">
        <w:rPr>
          <w:sz w:val="24"/>
          <w:lang w:val="ru-RU"/>
        </w:rPr>
        <w:t xml:space="preserve">                       </w:t>
      </w:r>
    </w:p>
    <w:p w:rsidR="00960850" w:rsidRPr="00A519D3" w:rsidRDefault="00DC7474" w:rsidP="00DC7474">
      <w:pPr>
        <w:ind w:firstLine="708"/>
        <w:rPr>
          <w:sz w:val="24"/>
          <w:lang w:val="ru-RU"/>
        </w:rPr>
      </w:pPr>
      <w:r w:rsidRPr="00DC7474">
        <w:rPr>
          <w:position w:val="-12"/>
          <w:sz w:val="24"/>
          <w:lang w:val="ru-RU"/>
        </w:rPr>
        <w:object w:dxaOrig="2220" w:dyaOrig="400">
          <v:shape id="_x0000_i1107" type="#_x0000_t75" style="width:111pt;height:20.25pt" o:ole="">
            <v:imagedata r:id="rId175" o:title=""/>
          </v:shape>
          <o:OLEObject Type="Embed" ProgID="Equation.DSMT4" ShapeID="_x0000_i1107" DrawAspect="Content" ObjectID="_1543752547" r:id="rId176"/>
        </w:object>
      </w:r>
      <w:r w:rsidR="007D2103">
        <w:rPr>
          <w:sz w:val="24"/>
          <w:lang w:val="ru-RU"/>
        </w:rPr>
        <w:t xml:space="preserve">                       </w:t>
      </w:r>
      <w:r w:rsidRPr="00DC7474">
        <w:rPr>
          <w:sz w:val="24"/>
          <w:lang w:val="ru-RU"/>
        </w:rPr>
        <w:t xml:space="preserve">                             </w:t>
      </w:r>
      <w:r w:rsidRPr="00042A1B">
        <w:rPr>
          <w:sz w:val="24"/>
          <w:lang w:val="ru-RU"/>
        </w:rPr>
        <w:t xml:space="preserve">                                  </w:t>
      </w:r>
      <w:r w:rsidRPr="00DC7474">
        <w:rPr>
          <w:sz w:val="24"/>
          <w:lang w:val="ru-RU"/>
        </w:rPr>
        <w:t xml:space="preserve"> </w:t>
      </w:r>
      <w:r w:rsidR="007D2103">
        <w:rPr>
          <w:sz w:val="24"/>
          <w:lang w:val="ru-RU"/>
        </w:rPr>
        <w:t xml:space="preserve"> (15</w:t>
      </w:r>
      <w:r w:rsidR="00960850" w:rsidRPr="00A519D3">
        <w:rPr>
          <w:sz w:val="24"/>
          <w:lang w:val="ru-RU"/>
        </w:rPr>
        <w:t xml:space="preserve">)    </w:t>
      </w:r>
    </w:p>
    <w:p w:rsidR="00AD718F" w:rsidRPr="00A519D3" w:rsidRDefault="00277351" w:rsidP="00AD718F">
      <w:pPr>
        <w:ind w:firstLine="708"/>
        <w:rPr>
          <w:sz w:val="24"/>
          <w:lang w:val="ru-RU"/>
        </w:rPr>
      </w:pPr>
      <w:proofErr w:type="gramStart"/>
      <w:r w:rsidRPr="00A519D3">
        <w:rPr>
          <w:sz w:val="24"/>
          <w:lang w:val="ru-RU"/>
        </w:rPr>
        <w:t>Здесь</w:t>
      </w:r>
      <w:r w:rsidR="00960850" w:rsidRPr="00A519D3">
        <w:rPr>
          <w:sz w:val="24"/>
          <w:lang w:val="ru-RU"/>
        </w:rPr>
        <w:t xml:space="preserve"> </w:t>
      </w:r>
      <w:r w:rsidR="00DC7474" w:rsidRPr="00DC7474">
        <w:rPr>
          <w:position w:val="-10"/>
          <w:sz w:val="24"/>
          <w:lang w:val="ru-RU"/>
        </w:rPr>
        <w:object w:dxaOrig="540" w:dyaOrig="340">
          <v:shape id="_x0000_i1108" type="#_x0000_t75" style="width:27pt;height:16.5pt" o:ole="">
            <v:imagedata r:id="rId177" o:title=""/>
          </v:shape>
          <o:OLEObject Type="Embed" ProgID="Equation.DSMT4" ShapeID="_x0000_i1108" DrawAspect="Content" ObjectID="_1543752548" r:id="rId178"/>
        </w:object>
      </w:r>
      <w:r w:rsidR="00960850" w:rsidRPr="00A519D3">
        <w:rPr>
          <w:sz w:val="24"/>
          <w:lang w:val="ru-RU"/>
        </w:rPr>
        <w:t xml:space="preserve"> </w:t>
      </w:r>
      <w:r w:rsidRPr="00A519D3">
        <w:rPr>
          <w:sz w:val="24"/>
          <w:lang w:val="ru-RU"/>
        </w:rPr>
        <w:t>-</w:t>
      </w:r>
      <w:proofErr w:type="gramEnd"/>
      <w:r w:rsidRPr="00A519D3">
        <w:rPr>
          <w:sz w:val="24"/>
          <w:lang w:val="ru-RU"/>
        </w:rPr>
        <w:t xml:space="preserve"> тангенциальные составляющие скорости</w:t>
      </w:r>
      <w:r w:rsidR="00324D61" w:rsidRPr="00A519D3">
        <w:rPr>
          <w:sz w:val="24"/>
          <w:lang w:val="ru-RU"/>
        </w:rPr>
        <w:t xml:space="preserve"> потока газа на стенке и на внешней границе полостей, распределенных на поверхности трубы. </w:t>
      </w:r>
      <w:r w:rsidR="00AD718F" w:rsidRPr="00A519D3">
        <w:rPr>
          <w:sz w:val="24"/>
          <w:lang w:val="ru-RU"/>
        </w:rPr>
        <w:t xml:space="preserve">Усредненный эффект скольжения в слоях </w:t>
      </w:r>
      <w:proofErr w:type="spellStart"/>
      <w:r w:rsidR="00AD718F" w:rsidRPr="00A519D3">
        <w:rPr>
          <w:sz w:val="24"/>
          <w:lang w:val="ru-RU"/>
        </w:rPr>
        <w:t>Кнудсена</w:t>
      </w:r>
      <w:proofErr w:type="spellEnd"/>
      <w:r w:rsidR="00AD718F" w:rsidRPr="00A519D3">
        <w:rPr>
          <w:sz w:val="24"/>
          <w:lang w:val="ru-RU"/>
        </w:rPr>
        <w:t xml:space="preserve"> на поверхности </w:t>
      </w:r>
      <w:r w:rsidR="00F37FB5">
        <w:rPr>
          <w:sz w:val="24"/>
          <w:lang w:val="ru-RU"/>
        </w:rPr>
        <w:t xml:space="preserve">нанонитей задавался </w:t>
      </w:r>
      <w:proofErr w:type="gramStart"/>
      <w:r w:rsidR="00F37FB5">
        <w:rPr>
          <w:sz w:val="24"/>
          <w:lang w:val="ru-RU"/>
        </w:rPr>
        <w:t xml:space="preserve">источником </w:t>
      </w:r>
      <w:r w:rsidR="00DC7474" w:rsidRPr="00DC7474">
        <w:rPr>
          <w:position w:val="-14"/>
          <w:sz w:val="24"/>
          <w:lang w:val="ru-RU"/>
        </w:rPr>
        <w:object w:dxaOrig="1240" w:dyaOrig="420">
          <v:shape id="_x0000_i1109" type="#_x0000_t75" style="width:62.25pt;height:21pt" o:ole="">
            <v:imagedata r:id="rId179" o:title=""/>
          </v:shape>
          <o:OLEObject Type="Embed" ProgID="Equation.DSMT4" ShapeID="_x0000_i1109" DrawAspect="Content" ObjectID="_1543752549" r:id="rId180"/>
        </w:object>
      </w:r>
      <w:r w:rsidR="00AD718F" w:rsidRPr="00A519D3">
        <w:rPr>
          <w:sz w:val="24"/>
          <w:lang w:val="ru-RU"/>
        </w:rPr>
        <w:t>.</w:t>
      </w:r>
      <w:proofErr w:type="gramEnd"/>
      <w:r w:rsidR="00AD718F" w:rsidRPr="0020256C">
        <w:rPr>
          <w:sz w:val="24"/>
          <w:lang w:val="ru-RU"/>
        </w:rPr>
        <w:t xml:space="preserve"> </w:t>
      </w:r>
      <w:r w:rsidR="00AD718F" w:rsidRPr="00A519D3">
        <w:rPr>
          <w:sz w:val="24"/>
          <w:lang w:val="ru-RU"/>
        </w:rPr>
        <w:t xml:space="preserve">Далее тильда опускается. </w:t>
      </w:r>
    </w:p>
    <w:p w:rsidR="00AD718F" w:rsidRDefault="00AD718F" w:rsidP="001A4096">
      <w:pPr>
        <w:ind w:firstLine="708"/>
        <w:rPr>
          <w:sz w:val="24"/>
          <w:lang w:val="ru-RU"/>
        </w:rPr>
      </w:pPr>
    </w:p>
    <w:p w:rsidR="000B2349" w:rsidRDefault="000B2349" w:rsidP="00AD718F">
      <w:pPr>
        <w:ind w:firstLine="708"/>
        <w:rPr>
          <w:sz w:val="24"/>
          <w:lang w:val="ru-RU"/>
        </w:rPr>
      </w:pPr>
      <w:r>
        <w:rPr>
          <w:sz w:val="24"/>
          <w:lang w:val="ru-RU"/>
        </w:rPr>
        <w:t>Ниже обсуждается</w:t>
      </w:r>
      <w:r w:rsidR="00AD718F" w:rsidRPr="00A519D3">
        <w:rPr>
          <w:sz w:val="24"/>
          <w:lang w:val="ru-RU"/>
        </w:rPr>
        <w:t xml:space="preserve"> численное решение уравнений Навье-Стокса </w:t>
      </w:r>
    </w:p>
    <w:p w:rsidR="00AD718F" w:rsidRPr="00A519D3" w:rsidRDefault="00DC7474" w:rsidP="00AD718F">
      <w:pPr>
        <w:ind w:firstLine="708"/>
        <w:rPr>
          <w:sz w:val="24"/>
          <w:lang w:val="ru-RU"/>
        </w:rPr>
      </w:pPr>
      <w:r w:rsidRPr="00DC7474">
        <w:rPr>
          <w:position w:val="-6"/>
          <w:sz w:val="24"/>
          <w:lang w:val="ru-RU"/>
        </w:rPr>
        <w:object w:dxaOrig="800" w:dyaOrig="279">
          <v:shape id="_x0000_i1110" type="#_x0000_t75" style="width:39.75pt;height:13.5pt" o:ole="">
            <v:imagedata r:id="rId181" o:title=""/>
          </v:shape>
          <o:OLEObject Type="Embed" ProgID="Equation.DSMT4" ShapeID="_x0000_i1110" DrawAspect="Content" ObjectID="_1543752550" r:id="rId182"/>
        </w:object>
      </w:r>
    </w:p>
    <w:p w:rsidR="00AD718F" w:rsidRPr="00A519D3" w:rsidRDefault="00DC7474" w:rsidP="00AD718F">
      <w:pPr>
        <w:ind w:firstLine="708"/>
        <w:rPr>
          <w:sz w:val="24"/>
          <w:lang w:val="ru-RU"/>
        </w:rPr>
      </w:pPr>
      <w:r w:rsidRPr="00DC7474">
        <w:rPr>
          <w:position w:val="-30"/>
        </w:rPr>
        <w:object w:dxaOrig="3920" w:dyaOrig="680">
          <v:shape id="_x0000_i1111" type="#_x0000_t75" style="width:196.5pt;height:33.75pt" o:ole="">
            <v:imagedata r:id="rId183" o:title=""/>
          </v:shape>
          <o:OLEObject Type="Embed" ProgID="Equation.DSMT4" ShapeID="_x0000_i1111" DrawAspect="Content" ObjectID="_1543752551" r:id="rId184"/>
        </w:object>
      </w:r>
      <w:r w:rsidR="00AD718F" w:rsidRPr="00A519D3">
        <w:rPr>
          <w:sz w:val="24"/>
          <w:lang w:val="ru-RU"/>
        </w:rPr>
        <w:t>,</w:t>
      </w:r>
    </w:p>
    <w:p w:rsidR="000B1B1B" w:rsidRDefault="00DC7474" w:rsidP="00AD718F">
      <w:pPr>
        <w:ind w:firstLine="708"/>
        <w:rPr>
          <w:sz w:val="24"/>
          <w:lang w:val="ru-RU"/>
        </w:rPr>
      </w:pPr>
      <w:r w:rsidRPr="00DC7474">
        <w:rPr>
          <w:position w:val="-26"/>
        </w:rPr>
        <w:object w:dxaOrig="3000" w:dyaOrig="639">
          <v:shape id="_x0000_i1112" type="#_x0000_t75" style="width:150pt;height:31.5pt" o:ole="">
            <v:imagedata r:id="rId185" o:title=""/>
          </v:shape>
          <o:OLEObject Type="Embed" ProgID="Equation.DSMT4" ShapeID="_x0000_i1112" DrawAspect="Content" ObjectID="_1543752552" r:id="rId186"/>
        </w:object>
      </w:r>
      <w:r w:rsidR="00AD718F" w:rsidRPr="00A519D3">
        <w:rPr>
          <w:sz w:val="24"/>
          <w:lang w:val="ru-RU"/>
        </w:rPr>
        <w:t xml:space="preserve">                   </w:t>
      </w:r>
      <w:r w:rsidR="00AD718F">
        <w:rPr>
          <w:sz w:val="24"/>
          <w:lang w:val="ru-RU"/>
        </w:rPr>
        <w:t xml:space="preserve"> </w:t>
      </w:r>
      <w:r w:rsidR="007D2103">
        <w:rPr>
          <w:sz w:val="24"/>
          <w:lang w:val="ru-RU"/>
        </w:rPr>
        <w:t xml:space="preserve">                        </w:t>
      </w:r>
      <w:r w:rsidRPr="00042A1B">
        <w:rPr>
          <w:sz w:val="24"/>
          <w:lang w:val="ru-RU"/>
        </w:rPr>
        <w:t xml:space="preserve">                              </w:t>
      </w:r>
      <w:r w:rsidR="007D2103">
        <w:rPr>
          <w:sz w:val="24"/>
          <w:lang w:val="ru-RU"/>
        </w:rPr>
        <w:t xml:space="preserve">     (16</w:t>
      </w:r>
      <w:r w:rsidR="00AD718F" w:rsidRPr="00A519D3">
        <w:rPr>
          <w:sz w:val="24"/>
          <w:lang w:val="ru-RU"/>
        </w:rPr>
        <w:t xml:space="preserve">)           </w:t>
      </w:r>
    </w:p>
    <w:p w:rsidR="000B1B1B" w:rsidRPr="000B1B1B" w:rsidRDefault="000B1B1B" w:rsidP="000B2349">
      <w:pPr>
        <w:rPr>
          <w:sz w:val="24"/>
          <w:lang w:val="ru-RU"/>
        </w:rPr>
      </w:pPr>
      <w:r w:rsidRPr="000B1B1B">
        <w:rPr>
          <w:sz w:val="24"/>
          <w:lang w:val="ru-RU"/>
        </w:rPr>
        <w:t>для осесимметричного потока газа</w:t>
      </w:r>
      <w:r w:rsidR="000B2349">
        <w:rPr>
          <w:sz w:val="24"/>
          <w:lang w:val="ru-RU"/>
        </w:rPr>
        <w:t xml:space="preserve"> с постоянной плотностью </w:t>
      </w:r>
      <w:r w:rsidR="000B2349" w:rsidRPr="00A519D3">
        <w:rPr>
          <w:sz w:val="24"/>
          <w:lang w:val="ru-RU"/>
        </w:rPr>
        <w:t xml:space="preserve">в цилиндрической </w:t>
      </w:r>
      <w:r w:rsidR="00F37FB5" w:rsidRPr="00A519D3">
        <w:rPr>
          <w:sz w:val="24"/>
          <w:lang w:val="ru-RU"/>
        </w:rPr>
        <w:t xml:space="preserve">трубе </w:t>
      </w:r>
      <w:r w:rsidR="00F37FB5" w:rsidRPr="000B1B1B">
        <w:rPr>
          <w:sz w:val="24"/>
          <w:lang w:val="ru-RU"/>
        </w:rPr>
        <w:t>при</w:t>
      </w:r>
      <w:r w:rsidRPr="000B1B1B">
        <w:rPr>
          <w:sz w:val="24"/>
          <w:lang w:val="ru-RU"/>
        </w:rPr>
        <w:t xml:space="preserve"> заданном перепаде давления во </w:t>
      </w:r>
      <w:proofErr w:type="gramStart"/>
      <w:r w:rsidRPr="000B1B1B">
        <w:rPr>
          <w:sz w:val="24"/>
          <w:lang w:val="ru-RU"/>
        </w:rPr>
        <w:t xml:space="preserve">входном </w:t>
      </w:r>
      <w:r w:rsidR="00DC7474" w:rsidRPr="00DC7474">
        <w:rPr>
          <w:position w:val="-6"/>
          <w:sz w:val="24"/>
          <w:lang w:val="ru-RU"/>
        </w:rPr>
        <w:object w:dxaOrig="520" w:dyaOrig="279">
          <v:shape id="_x0000_i1113" type="#_x0000_t75" style="width:26.25pt;height:13.5pt" o:ole="">
            <v:imagedata r:id="rId187" o:title=""/>
          </v:shape>
          <o:OLEObject Type="Embed" ProgID="Equation.DSMT4" ShapeID="_x0000_i1113" DrawAspect="Content" ObjectID="_1543752553" r:id="rId188"/>
        </w:object>
      </w:r>
      <w:r w:rsidRPr="000B1B1B">
        <w:rPr>
          <w:sz w:val="24"/>
          <w:lang w:val="ru-RU"/>
        </w:rPr>
        <w:t xml:space="preserve"> и</w:t>
      </w:r>
      <w:proofErr w:type="gramEnd"/>
      <w:r w:rsidRPr="000B1B1B">
        <w:rPr>
          <w:sz w:val="24"/>
          <w:lang w:val="ru-RU"/>
        </w:rPr>
        <w:t xml:space="preserve"> выходном сечении </w:t>
      </w:r>
      <w:r w:rsidR="00DC7474" w:rsidRPr="00DC7474">
        <w:rPr>
          <w:position w:val="-6"/>
          <w:sz w:val="24"/>
          <w:lang w:val="ru-RU"/>
        </w:rPr>
        <w:object w:dxaOrig="560" w:dyaOrig="279">
          <v:shape id="_x0000_i1114" type="#_x0000_t75" style="width:27.75pt;height:13.5pt" o:ole="">
            <v:imagedata r:id="rId189" o:title=""/>
          </v:shape>
          <o:OLEObject Type="Embed" ProgID="Equation.DSMT4" ShapeID="_x0000_i1114" DrawAspect="Content" ObjectID="_1543752554" r:id="rId190"/>
        </w:object>
      </w:r>
      <w:r w:rsidRPr="000B1B1B">
        <w:rPr>
          <w:sz w:val="24"/>
          <w:lang w:val="ru-RU"/>
        </w:rPr>
        <w:t xml:space="preserve">, условиях симметрии на оси канала  </w:t>
      </w:r>
      <w:r w:rsidR="00DC7474" w:rsidRPr="00DC7474">
        <w:rPr>
          <w:position w:val="-6"/>
          <w:sz w:val="24"/>
          <w:lang w:val="ru-RU"/>
        </w:rPr>
        <w:object w:dxaOrig="499" w:dyaOrig="279">
          <v:shape id="_x0000_i1115" type="#_x0000_t75" style="width:24.75pt;height:13.5pt" o:ole="">
            <v:imagedata r:id="rId191" o:title=""/>
          </v:shape>
          <o:OLEObject Type="Embed" ProgID="Equation.DSMT4" ShapeID="_x0000_i1115" DrawAspect="Content" ObjectID="_1543752555" r:id="rId192"/>
        </w:object>
      </w:r>
      <w:r w:rsidRPr="000B1B1B">
        <w:rPr>
          <w:sz w:val="24"/>
          <w:lang w:val="ru-RU"/>
        </w:rPr>
        <w:t xml:space="preserve"> и нулевой скорости в начальный момент времени. На стенке </w:t>
      </w:r>
      <w:proofErr w:type="gramStart"/>
      <w:r w:rsidRPr="000B1B1B">
        <w:rPr>
          <w:sz w:val="24"/>
          <w:lang w:val="ru-RU"/>
        </w:rPr>
        <w:t xml:space="preserve">канала </w:t>
      </w:r>
      <w:r w:rsidR="00DC7474" w:rsidRPr="00DC7474">
        <w:rPr>
          <w:position w:val="-10"/>
          <w:sz w:val="24"/>
          <w:lang w:val="ru-RU"/>
        </w:rPr>
        <w:object w:dxaOrig="520" w:dyaOrig="320">
          <v:shape id="_x0000_i1116" type="#_x0000_t75" style="width:26.25pt;height:15.75pt" o:ole="">
            <v:imagedata r:id="rId193" o:title=""/>
          </v:shape>
          <o:OLEObject Type="Embed" ProgID="Equation.DSMT4" ShapeID="_x0000_i1116" DrawAspect="Content" ObjectID="_1543752556" r:id="rId194"/>
        </w:object>
      </w:r>
      <w:r w:rsidR="00F37FB5">
        <w:rPr>
          <w:sz w:val="24"/>
          <w:lang w:val="ru-RU"/>
        </w:rPr>
        <w:t xml:space="preserve"> задавалось</w:t>
      </w:r>
      <w:proofErr w:type="gramEnd"/>
      <w:r w:rsidR="00F37FB5">
        <w:rPr>
          <w:sz w:val="24"/>
          <w:lang w:val="ru-RU"/>
        </w:rPr>
        <w:t xml:space="preserve"> либо условие</w:t>
      </w:r>
      <w:r w:rsidRPr="000B1B1B">
        <w:rPr>
          <w:sz w:val="24"/>
          <w:lang w:val="ru-RU"/>
        </w:rPr>
        <w:t xml:space="preserve"> прилипания </w:t>
      </w:r>
    </w:p>
    <w:p w:rsidR="000B1B1B" w:rsidRPr="000B1B1B" w:rsidRDefault="00DC7474" w:rsidP="000B1B1B">
      <w:pPr>
        <w:ind w:firstLine="708"/>
        <w:rPr>
          <w:sz w:val="24"/>
          <w:lang w:val="ru-RU"/>
        </w:rPr>
      </w:pPr>
      <w:r w:rsidRPr="00DC7474">
        <w:rPr>
          <w:position w:val="-6"/>
          <w:sz w:val="24"/>
          <w:lang w:val="ru-RU"/>
        </w:rPr>
        <w:object w:dxaOrig="540" w:dyaOrig="279">
          <v:shape id="_x0000_i1117" type="#_x0000_t75" style="width:27pt;height:13.5pt" o:ole="">
            <v:imagedata r:id="rId195" o:title=""/>
          </v:shape>
          <o:OLEObject Type="Embed" ProgID="Equation.DSMT4" ShapeID="_x0000_i1117" DrawAspect="Content" ObjectID="_1543752557" r:id="rId196"/>
        </w:object>
      </w:r>
      <w:r w:rsidR="000B1B1B" w:rsidRPr="000B1B1B">
        <w:rPr>
          <w:sz w:val="24"/>
          <w:lang w:val="ru-RU"/>
        </w:rPr>
        <w:t xml:space="preserve">                                                      </w:t>
      </w:r>
      <w:r w:rsidR="007D2103">
        <w:rPr>
          <w:sz w:val="24"/>
          <w:lang w:val="ru-RU"/>
        </w:rPr>
        <w:t xml:space="preserve">                        </w:t>
      </w:r>
      <w:r w:rsidRPr="00042A1B">
        <w:rPr>
          <w:sz w:val="24"/>
          <w:lang w:val="ru-RU"/>
        </w:rPr>
        <w:t xml:space="preserve">                     </w:t>
      </w:r>
      <w:r w:rsidR="007D2103">
        <w:rPr>
          <w:sz w:val="24"/>
          <w:lang w:val="ru-RU"/>
        </w:rPr>
        <w:t xml:space="preserve"> </w:t>
      </w:r>
      <w:r w:rsidRPr="00042A1B">
        <w:rPr>
          <w:sz w:val="24"/>
          <w:lang w:val="ru-RU"/>
        </w:rPr>
        <w:t xml:space="preserve">              </w:t>
      </w:r>
      <w:r w:rsidR="007D2103">
        <w:rPr>
          <w:sz w:val="24"/>
          <w:lang w:val="ru-RU"/>
        </w:rPr>
        <w:t xml:space="preserve">     (17</w:t>
      </w:r>
      <w:r w:rsidR="000B1B1B" w:rsidRPr="000B1B1B">
        <w:rPr>
          <w:sz w:val="24"/>
          <w:lang w:val="ru-RU"/>
        </w:rPr>
        <w:t>)</w:t>
      </w:r>
    </w:p>
    <w:p w:rsidR="000B1B1B" w:rsidRPr="000B1B1B" w:rsidRDefault="00F37FB5" w:rsidP="00F37FB5">
      <w:pPr>
        <w:rPr>
          <w:sz w:val="24"/>
          <w:lang w:val="ru-RU"/>
        </w:rPr>
      </w:pPr>
      <w:r>
        <w:rPr>
          <w:sz w:val="24"/>
          <w:lang w:val="ru-RU"/>
        </w:rPr>
        <w:t>либо условие</w:t>
      </w:r>
      <w:r w:rsidR="000B1B1B" w:rsidRPr="000B1B1B">
        <w:rPr>
          <w:sz w:val="24"/>
          <w:lang w:val="ru-RU"/>
        </w:rPr>
        <w:t xml:space="preserve"> скольжения газа:</w:t>
      </w:r>
    </w:p>
    <w:p w:rsidR="000B1B1B" w:rsidRPr="000B1B1B" w:rsidRDefault="000B1B1B" w:rsidP="000B1B1B">
      <w:pPr>
        <w:ind w:firstLine="708"/>
        <w:rPr>
          <w:sz w:val="24"/>
          <w:lang w:val="ru-RU"/>
        </w:rPr>
      </w:pPr>
      <w:r w:rsidRPr="000B1B1B">
        <w:rPr>
          <w:sz w:val="24"/>
          <w:lang w:val="ru-RU"/>
        </w:rPr>
        <w:lastRenderedPageBreak/>
        <w:t xml:space="preserve"> </w:t>
      </w:r>
      <w:r w:rsidR="00DC7474" w:rsidRPr="00DC7474">
        <w:rPr>
          <w:position w:val="-24"/>
          <w:sz w:val="24"/>
          <w:lang w:val="ru-RU"/>
        </w:rPr>
        <w:object w:dxaOrig="1440" w:dyaOrig="620">
          <v:shape id="_x0000_i1118" type="#_x0000_t75" style="width:1in;height:30.75pt" o:ole="">
            <v:imagedata r:id="rId197" o:title=""/>
          </v:shape>
          <o:OLEObject Type="Embed" ProgID="Equation.DSMT4" ShapeID="_x0000_i1118" DrawAspect="Content" ObjectID="_1543752558" r:id="rId198"/>
        </w:object>
      </w:r>
      <w:r w:rsidRPr="000B1B1B">
        <w:rPr>
          <w:sz w:val="24"/>
          <w:lang w:val="ru-RU"/>
        </w:rPr>
        <w:t xml:space="preserve">,   </w:t>
      </w:r>
      <w:r w:rsidR="00DC7474" w:rsidRPr="00DC7474">
        <w:rPr>
          <w:position w:val="-10"/>
          <w:sz w:val="24"/>
          <w:lang w:val="ru-RU"/>
        </w:rPr>
        <w:object w:dxaOrig="560" w:dyaOrig="320">
          <v:shape id="_x0000_i1119" type="#_x0000_t75" style="width:27.75pt;height:15.75pt" o:ole="">
            <v:imagedata r:id="rId199" o:title=""/>
          </v:shape>
          <o:OLEObject Type="Embed" ProgID="Equation.DSMT4" ShapeID="_x0000_i1119" DrawAspect="Content" ObjectID="_1543752559" r:id="rId200"/>
        </w:object>
      </w:r>
      <w:r w:rsidRPr="000B1B1B">
        <w:rPr>
          <w:sz w:val="24"/>
          <w:lang w:val="ru-RU"/>
        </w:rPr>
        <w:t xml:space="preserve">,      </w:t>
      </w:r>
      <w:r w:rsidR="00DC7474" w:rsidRPr="00DC7474">
        <w:rPr>
          <w:position w:val="-10"/>
          <w:sz w:val="24"/>
          <w:lang w:val="ru-RU"/>
        </w:rPr>
        <w:object w:dxaOrig="1100" w:dyaOrig="380">
          <v:shape id="_x0000_i1120" type="#_x0000_t75" style="width:55.5pt;height:19.5pt" o:ole="">
            <v:imagedata r:id="rId201" o:title=""/>
          </v:shape>
          <o:OLEObject Type="Embed" ProgID="Equation.DSMT4" ShapeID="_x0000_i1120" DrawAspect="Content" ObjectID="_1543752560" r:id="rId202"/>
        </w:object>
      </w:r>
      <w:r w:rsidRPr="000B1B1B">
        <w:rPr>
          <w:sz w:val="24"/>
          <w:lang w:val="ru-RU"/>
        </w:rPr>
        <w:t xml:space="preserve">                 </w:t>
      </w:r>
      <w:r w:rsidR="00DC7474" w:rsidRPr="00042A1B">
        <w:rPr>
          <w:sz w:val="24"/>
          <w:lang w:val="ru-RU"/>
        </w:rPr>
        <w:t xml:space="preserve">                          </w:t>
      </w:r>
      <w:r w:rsidRPr="000B1B1B">
        <w:rPr>
          <w:sz w:val="24"/>
          <w:lang w:val="ru-RU"/>
        </w:rPr>
        <w:t xml:space="preserve"> </w:t>
      </w:r>
      <w:r w:rsidR="00DC7474" w:rsidRPr="00042A1B">
        <w:rPr>
          <w:sz w:val="24"/>
          <w:lang w:val="ru-RU"/>
        </w:rPr>
        <w:t xml:space="preserve">              </w:t>
      </w:r>
      <w:r w:rsidRPr="000B1B1B">
        <w:rPr>
          <w:sz w:val="24"/>
          <w:lang w:val="ru-RU"/>
        </w:rPr>
        <w:t xml:space="preserve">     (</w:t>
      </w:r>
      <w:r w:rsidR="007D2103" w:rsidRPr="000B2349">
        <w:rPr>
          <w:sz w:val="24"/>
          <w:lang w:val="ru-RU"/>
        </w:rPr>
        <w:t>1</w:t>
      </w:r>
      <w:r w:rsidRPr="000B1B1B">
        <w:rPr>
          <w:sz w:val="24"/>
          <w:lang w:val="ru-RU"/>
        </w:rPr>
        <w:t xml:space="preserve">8)                                   </w:t>
      </w:r>
    </w:p>
    <w:p w:rsidR="000B1B1B" w:rsidRPr="000B1B1B" w:rsidRDefault="000B1B1B" w:rsidP="00F37FB5">
      <w:pPr>
        <w:rPr>
          <w:sz w:val="24"/>
          <w:lang w:val="ru-RU"/>
        </w:rPr>
      </w:pPr>
      <w:r w:rsidRPr="000B1B1B">
        <w:rPr>
          <w:sz w:val="24"/>
          <w:lang w:val="ru-RU"/>
        </w:rPr>
        <w:t xml:space="preserve">Здесь </w:t>
      </w:r>
      <w:r w:rsidR="00DC7474" w:rsidRPr="00DC7474">
        <w:rPr>
          <w:position w:val="-10"/>
          <w:sz w:val="24"/>
          <w:lang w:val="ru-RU"/>
        </w:rPr>
        <w:object w:dxaOrig="460" w:dyaOrig="260">
          <v:shape id="_x0000_i1121" type="#_x0000_t75" style="width:23.25pt;height:12.75pt" o:ole="">
            <v:imagedata r:id="rId203" o:title=""/>
          </v:shape>
          <o:OLEObject Type="Embed" ProgID="Equation.DSMT4" ShapeID="_x0000_i1121" DrawAspect="Content" ObjectID="_1543752561" r:id="rId204"/>
        </w:object>
      </w:r>
      <w:r w:rsidRPr="000B1B1B">
        <w:rPr>
          <w:sz w:val="24"/>
          <w:lang w:val="ru-RU"/>
        </w:rPr>
        <w:t xml:space="preserve">-  продольная и радиальная составляющие скорости в цилиндрической системе координат. Проведены расчеты течения в канале для ансамблей нитей, расположенных внутри трубки </w:t>
      </w:r>
      <w:proofErr w:type="gramStart"/>
      <w:r w:rsidRPr="000B1B1B">
        <w:rPr>
          <w:sz w:val="24"/>
          <w:lang w:val="ru-RU"/>
        </w:rPr>
        <w:t xml:space="preserve">радиуса </w:t>
      </w:r>
      <w:r w:rsidR="00DC7474" w:rsidRPr="00DC7474">
        <w:rPr>
          <w:position w:val="-10"/>
          <w:sz w:val="24"/>
          <w:lang w:val="ru-RU"/>
        </w:rPr>
        <w:object w:dxaOrig="260" w:dyaOrig="340">
          <v:shape id="_x0000_i1122" type="#_x0000_t75" style="width:12.75pt;height:16.5pt" o:ole="">
            <v:imagedata r:id="rId205" o:title=""/>
          </v:shape>
          <o:OLEObject Type="Embed" ProgID="Equation.DSMT4" ShapeID="_x0000_i1122" DrawAspect="Content" ObjectID="_1543752562" r:id="rId206"/>
        </w:object>
      </w:r>
      <w:r w:rsidRPr="000B1B1B">
        <w:rPr>
          <w:sz w:val="24"/>
          <w:lang w:val="ru-RU"/>
        </w:rPr>
        <w:t>,</w:t>
      </w:r>
      <w:proofErr w:type="gramEnd"/>
      <w:r w:rsidRPr="000B1B1B">
        <w:rPr>
          <w:sz w:val="24"/>
          <w:lang w:val="ru-RU"/>
        </w:rPr>
        <w:t xml:space="preserve"> </w:t>
      </w:r>
      <w:r w:rsidR="00DC7474" w:rsidRPr="00DC7474">
        <w:rPr>
          <w:position w:val="-10"/>
          <w:sz w:val="24"/>
          <w:lang w:val="ru-RU"/>
        </w:rPr>
        <w:object w:dxaOrig="900" w:dyaOrig="340">
          <v:shape id="_x0000_i1123" type="#_x0000_t75" style="width:45pt;height:16.5pt" o:ole="">
            <v:imagedata r:id="rId207" o:title=""/>
          </v:shape>
          <o:OLEObject Type="Embed" ProgID="Equation.DSMT4" ShapeID="_x0000_i1123" DrawAspect="Content" ObjectID="_1543752563" r:id="rId208"/>
        </w:object>
      </w:r>
      <w:r w:rsidRPr="000B1B1B">
        <w:rPr>
          <w:sz w:val="24"/>
          <w:lang w:val="ru-RU"/>
        </w:rPr>
        <w:t xml:space="preserve"> ,  либо в кольце </w:t>
      </w:r>
      <w:r w:rsidR="00DC7474" w:rsidRPr="00DC7474">
        <w:rPr>
          <w:position w:val="-10"/>
          <w:sz w:val="24"/>
          <w:lang w:val="ru-RU"/>
        </w:rPr>
        <w:object w:dxaOrig="1140" w:dyaOrig="340">
          <v:shape id="_x0000_i1124" type="#_x0000_t75" style="width:57pt;height:16.5pt" o:ole="">
            <v:imagedata r:id="rId209" o:title=""/>
          </v:shape>
          <o:OLEObject Type="Embed" ProgID="Equation.DSMT4" ShapeID="_x0000_i1124" DrawAspect="Content" ObjectID="_1543752564" r:id="rId210"/>
        </w:object>
      </w:r>
      <w:r w:rsidRPr="000B1B1B">
        <w:rPr>
          <w:sz w:val="24"/>
          <w:lang w:val="ru-RU"/>
        </w:rPr>
        <w:t xml:space="preserve">.   </w:t>
      </w:r>
    </w:p>
    <w:p w:rsidR="00AD718F" w:rsidRPr="00F37FB5" w:rsidRDefault="00F37FB5" w:rsidP="00F37FB5">
      <w:pPr>
        <w:ind w:firstLine="708"/>
        <w:rPr>
          <w:sz w:val="24"/>
          <w:lang w:val="ru-RU"/>
        </w:rPr>
      </w:pPr>
      <w:r>
        <w:rPr>
          <w:sz w:val="24"/>
          <w:lang w:val="ru-RU"/>
        </w:rPr>
        <w:t xml:space="preserve">            </w:t>
      </w:r>
    </w:p>
    <w:p w:rsidR="00BC7114" w:rsidRPr="00A519D3" w:rsidRDefault="000B2349" w:rsidP="00960850">
      <w:pPr>
        <w:ind w:firstLine="708"/>
        <w:rPr>
          <w:sz w:val="24"/>
          <w:lang w:val="ru-RU"/>
        </w:rPr>
      </w:pPr>
      <w:r>
        <w:rPr>
          <w:sz w:val="24"/>
          <w:lang w:val="ru-RU"/>
        </w:rPr>
        <w:t xml:space="preserve"> Р</w:t>
      </w:r>
      <w:r w:rsidR="00BC7114" w:rsidRPr="00A519D3">
        <w:rPr>
          <w:sz w:val="24"/>
          <w:lang w:val="ru-RU"/>
        </w:rPr>
        <w:t xml:space="preserve">езультаты расчета нестационарного переноса массы в трубе с внедренными </w:t>
      </w:r>
      <w:proofErr w:type="spellStart"/>
      <w:r w:rsidR="00BC7114" w:rsidRPr="00A519D3">
        <w:rPr>
          <w:sz w:val="24"/>
          <w:lang w:val="ru-RU"/>
        </w:rPr>
        <w:t>нанонитями</w:t>
      </w:r>
      <w:proofErr w:type="spellEnd"/>
      <w:r w:rsidR="00BC7114" w:rsidRPr="00A519D3">
        <w:rPr>
          <w:sz w:val="24"/>
          <w:lang w:val="ru-RU"/>
        </w:rPr>
        <w:t xml:space="preserve"> и с </w:t>
      </w:r>
      <w:proofErr w:type="spellStart"/>
      <w:r w:rsidR="00BC7114" w:rsidRPr="00A519D3">
        <w:rPr>
          <w:sz w:val="24"/>
          <w:lang w:val="ru-RU"/>
        </w:rPr>
        <w:t>нанополостями</w:t>
      </w:r>
      <w:proofErr w:type="spellEnd"/>
      <w:r w:rsidR="00BC7114" w:rsidRPr="00A519D3">
        <w:rPr>
          <w:sz w:val="24"/>
          <w:lang w:val="ru-RU"/>
        </w:rPr>
        <w:t xml:space="preserve"> на стенке трубы</w:t>
      </w:r>
      <w:r>
        <w:rPr>
          <w:sz w:val="24"/>
          <w:lang w:val="ru-RU"/>
        </w:rPr>
        <w:t xml:space="preserve"> представлены на фигурах 1-</w:t>
      </w:r>
      <w:r w:rsidR="006E254A">
        <w:rPr>
          <w:sz w:val="24"/>
          <w:lang w:val="ru-RU"/>
        </w:rPr>
        <w:t>5</w:t>
      </w:r>
      <w:r w:rsidR="00BC7114" w:rsidRPr="00A519D3">
        <w:rPr>
          <w:sz w:val="24"/>
          <w:lang w:val="ru-RU"/>
        </w:rPr>
        <w:t xml:space="preserve">. Детальная структура потока газа в </w:t>
      </w:r>
      <w:proofErr w:type="spellStart"/>
      <w:r w:rsidR="00BC7114" w:rsidRPr="00A519D3">
        <w:rPr>
          <w:sz w:val="24"/>
          <w:lang w:val="ru-RU"/>
        </w:rPr>
        <w:t>микрополостях</w:t>
      </w:r>
      <w:proofErr w:type="spellEnd"/>
      <w:r w:rsidR="00BC7114" w:rsidRPr="00A519D3">
        <w:rPr>
          <w:sz w:val="24"/>
          <w:lang w:val="ru-RU"/>
        </w:rPr>
        <w:t xml:space="preserve"> не рассматривалась.</w:t>
      </w:r>
      <w:r w:rsidR="00F37FB5">
        <w:rPr>
          <w:sz w:val="24"/>
          <w:lang w:val="ru-RU"/>
        </w:rPr>
        <w:t xml:space="preserve"> Применено граничное условие</w:t>
      </w:r>
      <w:r w:rsidR="007D2103">
        <w:rPr>
          <w:sz w:val="24"/>
          <w:lang w:val="ru-RU"/>
        </w:rPr>
        <w:t xml:space="preserve"> </w:t>
      </w:r>
      <w:r w:rsidR="00165AB7">
        <w:rPr>
          <w:sz w:val="24"/>
          <w:lang w:val="ru-RU"/>
        </w:rPr>
        <w:t xml:space="preserve">прилипания </w:t>
      </w:r>
      <w:r w:rsidR="007D2103">
        <w:rPr>
          <w:sz w:val="24"/>
          <w:lang w:val="ru-RU"/>
        </w:rPr>
        <w:t>(17</w:t>
      </w:r>
      <w:proofErr w:type="gramStart"/>
      <w:r w:rsidR="00AD718F">
        <w:rPr>
          <w:sz w:val="24"/>
          <w:lang w:val="ru-RU"/>
        </w:rPr>
        <w:t>)</w:t>
      </w:r>
      <w:r w:rsidR="00165AB7">
        <w:rPr>
          <w:sz w:val="24"/>
          <w:lang w:val="ru-RU"/>
        </w:rPr>
        <w:t xml:space="preserve">  (</w:t>
      </w:r>
      <w:proofErr w:type="gramEnd"/>
      <w:r w:rsidR="00165AB7">
        <w:rPr>
          <w:sz w:val="24"/>
          <w:lang w:val="ru-RU"/>
        </w:rPr>
        <w:t>фигуры 1,2) и</w:t>
      </w:r>
      <w:r w:rsidR="00F37FB5">
        <w:rPr>
          <w:sz w:val="24"/>
          <w:lang w:val="ru-RU"/>
        </w:rPr>
        <w:t xml:space="preserve"> условие скольжения (18) (фигуры</w:t>
      </w:r>
      <w:r w:rsidR="00165AB7">
        <w:rPr>
          <w:sz w:val="24"/>
          <w:lang w:val="ru-RU"/>
        </w:rPr>
        <w:t xml:space="preserve"> 3</w:t>
      </w:r>
      <w:r w:rsidR="006E254A">
        <w:rPr>
          <w:sz w:val="24"/>
          <w:lang w:val="ru-RU"/>
        </w:rPr>
        <w:t>,5</w:t>
      </w:r>
      <w:r w:rsidR="00165AB7">
        <w:rPr>
          <w:sz w:val="24"/>
          <w:lang w:val="ru-RU"/>
        </w:rPr>
        <w:t>)</w:t>
      </w:r>
      <w:r w:rsidR="00AD718F">
        <w:rPr>
          <w:sz w:val="24"/>
          <w:lang w:val="ru-RU"/>
        </w:rPr>
        <w:t>.</w:t>
      </w:r>
    </w:p>
    <w:p w:rsidR="00960850" w:rsidRPr="00A519D3" w:rsidRDefault="00BC7114" w:rsidP="00210765">
      <w:pPr>
        <w:ind w:firstLine="708"/>
        <w:rPr>
          <w:sz w:val="24"/>
          <w:lang w:val="ru-RU"/>
        </w:rPr>
      </w:pPr>
      <w:r w:rsidRPr="00CA018B">
        <w:rPr>
          <w:lang w:val="ru-RU"/>
        </w:rPr>
        <w:t xml:space="preserve"> </w:t>
      </w:r>
    </w:p>
    <w:p w:rsidR="00960850" w:rsidRPr="00A519D3" w:rsidRDefault="00165AB7" w:rsidP="00960850">
      <w:pPr>
        <w:ind w:firstLine="708"/>
        <w:rPr>
          <w:sz w:val="24"/>
          <w:lang w:val="ru-RU"/>
        </w:rPr>
      </w:pPr>
      <w:r>
        <w:rPr>
          <w:sz w:val="24"/>
          <w:lang w:val="ru-RU"/>
        </w:rPr>
        <w:t>На фигурах</w:t>
      </w:r>
      <w:r w:rsidR="00E7292D">
        <w:rPr>
          <w:sz w:val="24"/>
          <w:lang w:val="ru-RU"/>
        </w:rPr>
        <w:t xml:space="preserve"> 1-3</w:t>
      </w:r>
      <w:r w:rsidR="00BC7114" w:rsidRPr="00A519D3">
        <w:rPr>
          <w:sz w:val="24"/>
          <w:lang w:val="ru-RU"/>
        </w:rPr>
        <w:t xml:space="preserve"> вход трубы расположен внизу, ось симметрии и стенка показаны слева и справа соответственно.</w:t>
      </w:r>
      <w:r>
        <w:rPr>
          <w:sz w:val="24"/>
          <w:lang w:val="ru-RU"/>
        </w:rPr>
        <w:t xml:space="preserve"> </w:t>
      </w:r>
    </w:p>
    <w:p w:rsidR="00960850" w:rsidRPr="00856E6C" w:rsidRDefault="00960850" w:rsidP="00960850">
      <w:pPr>
        <w:ind w:firstLine="708"/>
        <w:rPr>
          <w:iCs/>
          <w:lang w:val="ru-RU"/>
        </w:rPr>
      </w:pPr>
    </w:p>
    <w:p w:rsidR="00960850" w:rsidRPr="00856E6C" w:rsidRDefault="00960850" w:rsidP="00960850">
      <w:pPr>
        <w:ind w:firstLine="708"/>
        <w:rPr>
          <w:iCs/>
          <w:lang w:val="ru-RU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6"/>
        <w:gridCol w:w="3829"/>
      </w:tblGrid>
      <w:tr w:rsidR="00960850" w:rsidRPr="00960850" w:rsidTr="00626135">
        <w:tc>
          <w:tcPr>
            <w:tcW w:w="3826" w:type="dxa"/>
            <w:shd w:val="clear" w:color="auto" w:fill="auto"/>
          </w:tcPr>
          <w:p w:rsidR="00960850" w:rsidRPr="00960850" w:rsidRDefault="00960850" w:rsidP="00960850">
            <w:pPr>
              <w:ind w:firstLine="708"/>
              <w:rPr>
                <w:iCs/>
                <w:lang w:val="en-US"/>
              </w:rPr>
            </w:pPr>
            <w:r w:rsidRPr="00960850">
              <w:rPr>
                <w:iCs/>
                <w:lang w:val="en-US"/>
              </w:rPr>
              <w:object w:dxaOrig="2910" w:dyaOrig="7710">
                <v:shape id="_x0000_i1125" type="#_x0000_t75" style="width:56.25pt;height:147.75pt" o:ole="">
                  <v:imagedata r:id="rId8" o:title=""/>
                </v:shape>
                <o:OLEObject Type="Embed" ProgID="PBrush" ShapeID="_x0000_i1125" DrawAspect="Content" ObjectID="_1543752565" r:id="rId211"/>
              </w:object>
            </w:r>
            <w:r w:rsidRPr="00960850">
              <w:rPr>
                <w:iCs/>
                <w:lang w:val="en-US"/>
              </w:rPr>
              <w:object w:dxaOrig="2520" w:dyaOrig="6615">
                <v:shape id="_x0000_i1126" type="#_x0000_t75" style="width:66pt;height:174pt" o:ole="">
                  <v:imagedata r:id="rId10" o:title=""/>
                </v:shape>
                <o:OLEObject Type="Embed" ProgID="PBrush" ShapeID="_x0000_i1126" DrawAspect="Content" ObjectID="_1543752566" r:id="rId212"/>
              </w:object>
            </w:r>
          </w:p>
        </w:tc>
        <w:tc>
          <w:tcPr>
            <w:tcW w:w="3829" w:type="dxa"/>
            <w:shd w:val="clear" w:color="auto" w:fill="auto"/>
          </w:tcPr>
          <w:p w:rsidR="00960850" w:rsidRPr="00960850" w:rsidRDefault="00960850" w:rsidP="00960850">
            <w:pPr>
              <w:ind w:firstLine="708"/>
              <w:rPr>
                <w:iCs/>
                <w:lang w:val="en-US"/>
              </w:rPr>
            </w:pPr>
            <w:r w:rsidRPr="00960850">
              <w:rPr>
                <w:iCs/>
                <w:lang w:val="en-US"/>
              </w:rPr>
              <w:object w:dxaOrig="2865" w:dyaOrig="7755">
                <v:shape id="_x0000_i1127" type="#_x0000_t75" style="width:49.5pt;height:132.75pt" o:ole="">
                  <v:imagedata r:id="rId12" o:title=""/>
                </v:shape>
                <o:OLEObject Type="Embed" ProgID="PBrush" ShapeID="_x0000_i1127" DrawAspect="Content" ObjectID="_1543752567" r:id="rId213"/>
              </w:object>
            </w:r>
            <w:r w:rsidRPr="00960850">
              <w:rPr>
                <w:iCs/>
                <w:lang w:val="en-US"/>
              </w:rPr>
              <w:object w:dxaOrig="2325" w:dyaOrig="6090">
                <v:shape id="_x0000_i1128" type="#_x0000_t75" style="width:60.75pt;height:158.25pt" o:ole="">
                  <v:imagedata r:id="rId14" o:title=""/>
                </v:shape>
                <o:OLEObject Type="Embed" ProgID="PBrush" ShapeID="_x0000_i1128" DrawAspect="Content" ObjectID="_1543752568" r:id="rId214"/>
              </w:object>
            </w:r>
          </w:p>
        </w:tc>
      </w:tr>
      <w:tr w:rsidR="00960850" w:rsidRPr="00960850" w:rsidTr="00626135">
        <w:tc>
          <w:tcPr>
            <w:tcW w:w="3826" w:type="dxa"/>
            <w:shd w:val="clear" w:color="auto" w:fill="auto"/>
          </w:tcPr>
          <w:p w:rsidR="00960850" w:rsidRPr="00960850" w:rsidRDefault="00DC7474" w:rsidP="00DC7474">
            <w:pPr>
              <w:ind w:firstLine="708"/>
              <w:rPr>
                <w:iCs/>
                <w:lang w:val="en-US"/>
              </w:rPr>
            </w:pPr>
            <w:r w:rsidRPr="00DC7474">
              <w:rPr>
                <w:iCs/>
                <w:position w:val="-10"/>
                <w:lang w:val="en-US"/>
              </w:rPr>
              <w:object w:dxaOrig="1420" w:dyaOrig="320">
                <v:shape id="_x0000_i1129" type="#_x0000_t75" style="width:70.5pt;height:15.75pt" o:ole="">
                  <v:imagedata r:id="rId215" o:title=""/>
                </v:shape>
                <o:OLEObject Type="Embed" ProgID="Equation.DSMT4" ShapeID="_x0000_i1129" DrawAspect="Content" ObjectID="_1543752569" r:id="rId216"/>
              </w:object>
            </w:r>
          </w:p>
        </w:tc>
        <w:tc>
          <w:tcPr>
            <w:tcW w:w="3829" w:type="dxa"/>
            <w:shd w:val="clear" w:color="auto" w:fill="auto"/>
          </w:tcPr>
          <w:p w:rsidR="00960850" w:rsidRPr="00960850" w:rsidRDefault="00DC7474" w:rsidP="00DC7474">
            <w:pPr>
              <w:ind w:firstLine="708"/>
              <w:rPr>
                <w:iCs/>
                <w:lang w:val="en-US"/>
              </w:rPr>
            </w:pPr>
            <w:r w:rsidRPr="00DC7474">
              <w:rPr>
                <w:iCs/>
                <w:position w:val="-10"/>
                <w:lang w:val="en-US"/>
              </w:rPr>
              <w:object w:dxaOrig="1280" w:dyaOrig="320">
                <v:shape id="_x0000_i1130" type="#_x0000_t75" style="width:63.75pt;height:15.75pt" o:ole="">
                  <v:imagedata r:id="rId217" o:title=""/>
                </v:shape>
                <o:OLEObject Type="Embed" ProgID="Equation.DSMT4" ShapeID="_x0000_i1130" DrawAspect="Content" ObjectID="_1543752570" r:id="rId218"/>
              </w:object>
            </w:r>
          </w:p>
        </w:tc>
      </w:tr>
    </w:tbl>
    <w:p w:rsidR="00960850" w:rsidRPr="00E35DA4" w:rsidRDefault="006E254A" w:rsidP="00960850">
      <w:pPr>
        <w:ind w:firstLine="708"/>
        <w:rPr>
          <w:lang w:val="ru-RU"/>
        </w:rPr>
      </w:pPr>
      <w:r>
        <w:rPr>
          <w:lang w:val="ru-RU"/>
        </w:rPr>
        <w:t>Фигура</w:t>
      </w:r>
      <w:r w:rsidR="000B2349" w:rsidRPr="000B2349">
        <w:rPr>
          <w:lang w:val="ru-RU"/>
        </w:rPr>
        <w:t xml:space="preserve"> 1.</w:t>
      </w:r>
      <w:r w:rsidR="000B2349" w:rsidRPr="00A45A8B">
        <w:rPr>
          <w:lang w:val="ru-RU"/>
        </w:rPr>
        <w:t xml:space="preserve"> </w:t>
      </w:r>
      <w:r w:rsidR="00BD0C07" w:rsidRPr="000B2349">
        <w:rPr>
          <w:lang w:val="ru-RU"/>
        </w:rPr>
        <w:t xml:space="preserve">Ансамбль нитей в </w:t>
      </w:r>
      <w:proofErr w:type="gramStart"/>
      <w:r w:rsidR="00BD0C07" w:rsidRPr="000B2349">
        <w:rPr>
          <w:lang w:val="ru-RU"/>
        </w:rPr>
        <w:t xml:space="preserve">кольце </w:t>
      </w:r>
      <w:r w:rsidR="00DC7474" w:rsidRPr="00DC7474">
        <w:rPr>
          <w:position w:val="-10"/>
          <w:lang w:val="ru-RU"/>
        </w:rPr>
        <w:object w:dxaOrig="1140" w:dyaOrig="340">
          <v:shape id="_x0000_i1131" type="#_x0000_t75" style="width:57pt;height:16.5pt" o:ole="">
            <v:imagedata r:id="rId219" o:title=""/>
          </v:shape>
          <o:OLEObject Type="Embed" ProgID="Equation.DSMT4" ShapeID="_x0000_i1131" DrawAspect="Content" ObjectID="_1543752571" r:id="rId220"/>
        </w:object>
      </w:r>
      <w:r w:rsidR="00BD0C07" w:rsidRPr="000B2349">
        <w:rPr>
          <w:lang w:val="ru-RU"/>
        </w:rPr>
        <w:t>.</w:t>
      </w:r>
      <w:proofErr w:type="gramEnd"/>
      <w:r w:rsidR="00BD0C07" w:rsidRPr="000B2349">
        <w:rPr>
          <w:lang w:val="ru-RU"/>
        </w:rPr>
        <w:t xml:space="preserve">    Ось симметрии расположена слева. Стенка канала расположена справа, поток газа движется снизу наверх. </w:t>
      </w:r>
      <w:r w:rsidR="00E35DA4">
        <w:rPr>
          <w:lang w:val="ru-RU"/>
        </w:rPr>
        <w:t>Показано</w:t>
      </w:r>
      <w:r w:rsidR="00E35DA4" w:rsidRPr="00E35DA4">
        <w:rPr>
          <w:lang w:val="ru-RU"/>
        </w:rPr>
        <w:t xml:space="preserve"> </w:t>
      </w:r>
      <w:r w:rsidR="00E35DA4">
        <w:rPr>
          <w:lang w:val="ru-RU"/>
        </w:rPr>
        <w:t>распределение</w:t>
      </w:r>
      <w:r w:rsidR="00E35DA4" w:rsidRPr="00E35DA4">
        <w:rPr>
          <w:lang w:val="ru-RU"/>
        </w:rPr>
        <w:t xml:space="preserve"> </w:t>
      </w:r>
      <w:r w:rsidR="00E35DA4">
        <w:rPr>
          <w:lang w:val="ru-RU"/>
        </w:rPr>
        <w:t>массы</w:t>
      </w:r>
      <w:r w:rsidR="00E35DA4" w:rsidRPr="00E35DA4">
        <w:rPr>
          <w:lang w:val="ru-RU"/>
        </w:rPr>
        <w:t xml:space="preserve"> </w:t>
      </w:r>
      <w:r w:rsidR="00E35DA4">
        <w:rPr>
          <w:lang w:val="ru-RU"/>
        </w:rPr>
        <w:t>в</w:t>
      </w:r>
      <w:r w:rsidR="00E35DA4" w:rsidRPr="00E35DA4">
        <w:rPr>
          <w:lang w:val="ru-RU"/>
        </w:rPr>
        <w:t xml:space="preserve"> </w:t>
      </w:r>
      <w:r w:rsidR="00E35DA4">
        <w:rPr>
          <w:lang w:val="ru-RU"/>
        </w:rPr>
        <w:t>момент</w:t>
      </w:r>
      <w:r w:rsidR="00E35DA4" w:rsidRPr="00E35DA4">
        <w:rPr>
          <w:lang w:val="ru-RU"/>
        </w:rPr>
        <w:t xml:space="preserve"> </w:t>
      </w:r>
      <w:proofErr w:type="gramStart"/>
      <w:r w:rsidR="00E35DA4">
        <w:rPr>
          <w:lang w:val="ru-RU"/>
        </w:rPr>
        <w:t>времени</w:t>
      </w:r>
      <w:r w:rsidR="00960850" w:rsidRPr="00E35DA4">
        <w:rPr>
          <w:lang w:val="ru-RU"/>
        </w:rPr>
        <w:t xml:space="preserve"> </w:t>
      </w:r>
      <w:r w:rsidR="00DC7474" w:rsidRPr="00DC7474">
        <w:rPr>
          <w:position w:val="-6"/>
          <w:lang w:val="ru-RU"/>
        </w:rPr>
        <w:object w:dxaOrig="639" w:dyaOrig="279">
          <v:shape id="_x0000_i1132" type="#_x0000_t75" style="width:31.5pt;height:13.5pt" o:ole="">
            <v:imagedata r:id="rId221" o:title=""/>
          </v:shape>
          <o:OLEObject Type="Embed" ProgID="Equation.DSMT4" ShapeID="_x0000_i1132" DrawAspect="Content" ObjectID="_1543752572" r:id="rId222"/>
        </w:object>
      </w:r>
      <w:r w:rsidR="00960850" w:rsidRPr="00E35DA4">
        <w:rPr>
          <w:lang w:val="ru-RU"/>
        </w:rPr>
        <w:t xml:space="preserve"> </w:t>
      </w:r>
      <w:r w:rsidR="00E35DA4">
        <w:rPr>
          <w:lang w:val="ru-RU"/>
        </w:rPr>
        <w:t>для</w:t>
      </w:r>
      <w:proofErr w:type="gramEnd"/>
      <w:r w:rsidR="00E35DA4">
        <w:rPr>
          <w:lang w:val="ru-RU"/>
        </w:rPr>
        <w:t xml:space="preserve"> чисел Рейнольдса</w:t>
      </w:r>
      <w:r w:rsidR="00960850" w:rsidRPr="00E35DA4">
        <w:rPr>
          <w:lang w:val="ru-RU"/>
        </w:rPr>
        <w:t xml:space="preserve"> </w:t>
      </w:r>
      <w:r w:rsidR="00DC7474" w:rsidRPr="00DC7474">
        <w:rPr>
          <w:position w:val="-6"/>
          <w:lang w:val="ru-RU"/>
        </w:rPr>
        <w:object w:dxaOrig="760" w:dyaOrig="279">
          <v:shape id="_x0000_i1133" type="#_x0000_t75" style="width:38.25pt;height:13.5pt" o:ole="">
            <v:imagedata r:id="rId223" o:title=""/>
          </v:shape>
          <o:OLEObject Type="Embed" ProgID="Equation.DSMT4" ShapeID="_x0000_i1133" DrawAspect="Content" ObjectID="_1543752573" r:id="rId224"/>
        </w:object>
      </w:r>
      <w:r w:rsidR="00E35DA4">
        <w:rPr>
          <w:lang w:val="ru-RU"/>
        </w:rPr>
        <w:t xml:space="preserve"> (слева) и </w:t>
      </w:r>
      <w:r w:rsidR="00960850" w:rsidRPr="00E35DA4">
        <w:rPr>
          <w:lang w:val="ru-RU"/>
        </w:rPr>
        <w:t xml:space="preserve"> </w:t>
      </w:r>
      <w:r w:rsidR="00DC7474" w:rsidRPr="00DC7474">
        <w:rPr>
          <w:position w:val="-6"/>
          <w:lang w:val="ru-RU"/>
        </w:rPr>
        <w:object w:dxaOrig="620" w:dyaOrig="279">
          <v:shape id="_x0000_i1134" type="#_x0000_t75" style="width:30.75pt;height:13.5pt" o:ole="">
            <v:imagedata r:id="rId225" o:title=""/>
          </v:shape>
          <o:OLEObject Type="Embed" ProgID="Equation.DSMT4" ShapeID="_x0000_i1134" DrawAspect="Content" ObjectID="_1543752574" r:id="rId226"/>
        </w:object>
      </w:r>
      <w:r w:rsidR="00960850" w:rsidRPr="00E35DA4">
        <w:rPr>
          <w:lang w:val="ru-RU"/>
        </w:rPr>
        <w:t xml:space="preserve"> (</w:t>
      </w:r>
      <w:r w:rsidR="00E35DA4">
        <w:rPr>
          <w:lang w:val="ru-RU"/>
        </w:rPr>
        <w:t>справа</w:t>
      </w:r>
      <w:r w:rsidR="00960850" w:rsidRPr="00E35DA4">
        <w:rPr>
          <w:lang w:val="ru-RU"/>
        </w:rPr>
        <w:t>).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8"/>
        <w:gridCol w:w="3970"/>
      </w:tblGrid>
      <w:tr w:rsidR="00960850" w:rsidRPr="00960850" w:rsidTr="00626135">
        <w:tc>
          <w:tcPr>
            <w:tcW w:w="3968" w:type="dxa"/>
            <w:shd w:val="clear" w:color="auto" w:fill="auto"/>
          </w:tcPr>
          <w:p w:rsidR="00960850" w:rsidRPr="00960850" w:rsidRDefault="00960850" w:rsidP="00960850">
            <w:pPr>
              <w:ind w:firstLine="708"/>
              <w:rPr>
                <w:b/>
                <w:iCs/>
                <w:lang w:val="en-US"/>
              </w:rPr>
            </w:pPr>
            <w:r w:rsidRPr="00960850">
              <w:rPr>
                <w:b/>
                <w:iCs/>
              </w:rPr>
              <w:object w:dxaOrig="2820" w:dyaOrig="7725">
                <v:shape id="_x0000_i1135" type="#_x0000_t75" style="width:66pt;height:180pt" o:ole="">
                  <v:imagedata r:id="rId227" o:title=""/>
                </v:shape>
                <o:OLEObject Type="Embed" ProgID="PBrush" ShapeID="_x0000_i1135" DrawAspect="Content" ObjectID="_1543752575" r:id="rId228"/>
              </w:object>
            </w:r>
            <w:r w:rsidR="00626135" w:rsidRPr="00960850">
              <w:rPr>
                <w:b/>
                <w:iCs/>
              </w:rPr>
              <w:object w:dxaOrig="2520" w:dyaOrig="5205">
                <v:shape id="_x0000_i1136" type="#_x0000_t75" style="width:81pt;height:167.25pt" o:ole="">
                  <v:imagedata r:id="rId229" o:title=""/>
                </v:shape>
                <o:OLEObject Type="Embed" ProgID="PBrush" ShapeID="_x0000_i1136" DrawAspect="Content" ObjectID="_1543752576" r:id="rId230"/>
              </w:object>
            </w:r>
          </w:p>
        </w:tc>
        <w:tc>
          <w:tcPr>
            <w:tcW w:w="3970" w:type="dxa"/>
            <w:shd w:val="clear" w:color="auto" w:fill="auto"/>
          </w:tcPr>
          <w:p w:rsidR="00960850" w:rsidRPr="00960850" w:rsidRDefault="00960850" w:rsidP="00960850">
            <w:pPr>
              <w:ind w:firstLine="708"/>
              <w:rPr>
                <w:b/>
                <w:iCs/>
                <w:lang w:val="en-US"/>
              </w:rPr>
            </w:pPr>
            <w:r w:rsidRPr="00960850">
              <w:rPr>
                <w:b/>
                <w:iCs/>
              </w:rPr>
              <w:object w:dxaOrig="2835" w:dyaOrig="7710">
                <v:shape id="_x0000_i1137" type="#_x0000_t75" style="width:71.25pt;height:195.75pt" o:ole="">
                  <v:imagedata r:id="rId231" o:title=""/>
                </v:shape>
                <o:OLEObject Type="Embed" ProgID="PBrush" ShapeID="_x0000_i1137" DrawAspect="Content" ObjectID="_1543752577" r:id="rId232"/>
              </w:object>
            </w:r>
            <w:r w:rsidR="00626135" w:rsidRPr="00960850">
              <w:rPr>
                <w:b/>
                <w:iCs/>
              </w:rPr>
              <w:object w:dxaOrig="2400" w:dyaOrig="5010">
                <v:shape id="_x0000_i1138" type="#_x0000_t75" style="width:74.25pt;height:154.5pt" o:ole="">
                  <v:imagedata r:id="rId233" o:title=""/>
                </v:shape>
                <o:OLEObject Type="Embed" ProgID="PBrush" ShapeID="_x0000_i1138" DrawAspect="Content" ObjectID="_1543752578" r:id="rId234"/>
              </w:object>
            </w:r>
          </w:p>
        </w:tc>
      </w:tr>
      <w:tr w:rsidR="00960850" w:rsidRPr="00960850" w:rsidTr="00626135">
        <w:tc>
          <w:tcPr>
            <w:tcW w:w="3968" w:type="dxa"/>
            <w:shd w:val="clear" w:color="auto" w:fill="auto"/>
          </w:tcPr>
          <w:p w:rsidR="00960850" w:rsidRPr="00960850" w:rsidRDefault="00DC7474" w:rsidP="00DC7474">
            <w:pPr>
              <w:ind w:firstLine="708"/>
              <w:rPr>
                <w:b/>
                <w:iCs/>
                <w:lang w:val="en-US"/>
              </w:rPr>
            </w:pPr>
            <w:r w:rsidRPr="00DC7474">
              <w:rPr>
                <w:b/>
                <w:iCs/>
                <w:position w:val="-10"/>
              </w:rPr>
              <w:object w:dxaOrig="1300" w:dyaOrig="320">
                <v:shape id="_x0000_i1139" type="#_x0000_t75" style="width:65.25pt;height:15.75pt" o:ole="">
                  <v:imagedata r:id="rId235" o:title=""/>
                </v:shape>
                <o:OLEObject Type="Embed" ProgID="Equation.DSMT4" ShapeID="_x0000_i1139" DrawAspect="Content" ObjectID="_1543752579" r:id="rId236"/>
              </w:object>
            </w:r>
          </w:p>
        </w:tc>
        <w:tc>
          <w:tcPr>
            <w:tcW w:w="3970" w:type="dxa"/>
            <w:shd w:val="clear" w:color="auto" w:fill="auto"/>
          </w:tcPr>
          <w:p w:rsidR="00960850" w:rsidRPr="00960850" w:rsidRDefault="00DC7474" w:rsidP="00DC7474">
            <w:pPr>
              <w:ind w:firstLine="708"/>
              <w:rPr>
                <w:b/>
                <w:iCs/>
                <w:lang w:val="en-US"/>
              </w:rPr>
            </w:pPr>
            <w:r w:rsidRPr="00DC7474">
              <w:rPr>
                <w:b/>
                <w:iCs/>
                <w:position w:val="-10"/>
              </w:rPr>
              <w:object w:dxaOrig="1500" w:dyaOrig="320">
                <v:shape id="_x0000_i1140" type="#_x0000_t75" style="width:75pt;height:15.75pt" o:ole="">
                  <v:imagedata r:id="rId237" o:title=""/>
                </v:shape>
                <o:OLEObject Type="Embed" ProgID="Equation.DSMT4" ShapeID="_x0000_i1140" DrawAspect="Content" ObjectID="_1543752580" r:id="rId238"/>
              </w:object>
            </w:r>
          </w:p>
        </w:tc>
      </w:tr>
    </w:tbl>
    <w:p w:rsidR="006D49A5" w:rsidRDefault="006E254A" w:rsidP="006D49A5">
      <w:pPr>
        <w:ind w:firstLine="708"/>
        <w:rPr>
          <w:lang w:val="ru-RU"/>
        </w:rPr>
      </w:pPr>
      <w:r>
        <w:rPr>
          <w:lang w:val="ru-RU"/>
        </w:rPr>
        <w:t>Фигура</w:t>
      </w:r>
      <w:r w:rsidR="00960850" w:rsidRPr="000B2349">
        <w:rPr>
          <w:lang w:val="ru-RU"/>
        </w:rPr>
        <w:t xml:space="preserve"> 2.</w:t>
      </w:r>
      <w:r w:rsidR="00960850" w:rsidRPr="00856E6C">
        <w:rPr>
          <w:lang w:val="ru-RU"/>
        </w:rPr>
        <w:t xml:space="preserve"> </w:t>
      </w:r>
      <w:r w:rsidR="006D49A5">
        <w:rPr>
          <w:lang w:val="ru-RU"/>
        </w:rPr>
        <w:t>Массовый</w:t>
      </w:r>
      <w:r w:rsidR="006D49A5" w:rsidRPr="00A45A8B">
        <w:rPr>
          <w:lang w:val="ru-RU"/>
        </w:rPr>
        <w:t xml:space="preserve"> </w:t>
      </w:r>
      <w:r w:rsidR="006D49A5">
        <w:rPr>
          <w:lang w:val="ru-RU"/>
        </w:rPr>
        <w:t>поток</w:t>
      </w:r>
      <w:r w:rsidR="006D49A5" w:rsidRPr="00A45A8B">
        <w:rPr>
          <w:lang w:val="ru-RU"/>
        </w:rPr>
        <w:t xml:space="preserve"> </w:t>
      </w:r>
      <w:r w:rsidR="006D49A5">
        <w:rPr>
          <w:lang w:val="ru-RU"/>
        </w:rPr>
        <w:t>в</w:t>
      </w:r>
      <w:r w:rsidR="006D49A5" w:rsidRPr="00A45A8B">
        <w:rPr>
          <w:lang w:val="ru-RU"/>
        </w:rPr>
        <w:t xml:space="preserve"> </w:t>
      </w:r>
      <w:r w:rsidR="006D49A5">
        <w:rPr>
          <w:lang w:val="ru-RU"/>
        </w:rPr>
        <w:t>трубе</w:t>
      </w:r>
      <w:r w:rsidR="006D49A5" w:rsidRPr="00A45A8B">
        <w:rPr>
          <w:lang w:val="ru-RU"/>
        </w:rPr>
        <w:t xml:space="preserve"> </w:t>
      </w:r>
      <w:r w:rsidR="006D49A5">
        <w:rPr>
          <w:lang w:val="ru-RU"/>
        </w:rPr>
        <w:t>с</w:t>
      </w:r>
      <w:r w:rsidR="006D49A5" w:rsidRPr="00A45A8B">
        <w:rPr>
          <w:lang w:val="ru-RU"/>
        </w:rPr>
        <w:t xml:space="preserve"> </w:t>
      </w:r>
      <w:r w:rsidR="006D49A5">
        <w:rPr>
          <w:lang w:val="ru-RU"/>
        </w:rPr>
        <w:t>внедренным</w:t>
      </w:r>
      <w:r w:rsidR="006D49A5" w:rsidRPr="00A45A8B">
        <w:rPr>
          <w:lang w:val="ru-RU"/>
        </w:rPr>
        <w:t xml:space="preserve"> </w:t>
      </w:r>
      <w:r w:rsidR="006D49A5">
        <w:rPr>
          <w:lang w:val="ru-RU"/>
        </w:rPr>
        <w:t>ансамблем</w:t>
      </w:r>
      <w:r w:rsidR="006D49A5" w:rsidRPr="00A45A8B">
        <w:rPr>
          <w:lang w:val="ru-RU"/>
        </w:rPr>
        <w:t xml:space="preserve"> </w:t>
      </w:r>
      <w:r w:rsidR="006D49A5">
        <w:rPr>
          <w:lang w:val="ru-RU"/>
        </w:rPr>
        <w:t>нанонитей</w:t>
      </w:r>
      <w:r w:rsidR="006D49A5" w:rsidRPr="00A45A8B">
        <w:rPr>
          <w:lang w:val="ru-RU"/>
        </w:rPr>
        <w:t xml:space="preserve"> </w:t>
      </w:r>
      <w:r w:rsidR="006D49A5">
        <w:rPr>
          <w:lang w:val="ru-RU"/>
        </w:rPr>
        <w:t>радиуса</w:t>
      </w:r>
      <w:r w:rsidR="006D49A5" w:rsidRPr="00A45A8B">
        <w:rPr>
          <w:lang w:val="ru-RU"/>
        </w:rPr>
        <w:t xml:space="preserve"> </w:t>
      </w:r>
      <w:r w:rsidR="00DC7474" w:rsidRPr="00DC7474">
        <w:rPr>
          <w:position w:val="-10"/>
          <w:lang w:val="ru-RU"/>
        </w:rPr>
        <w:object w:dxaOrig="780" w:dyaOrig="340">
          <v:shape id="_x0000_i1141" type="#_x0000_t75" style="width:39pt;height:16.5pt" o:ole="">
            <v:imagedata r:id="rId239" o:title=""/>
          </v:shape>
          <o:OLEObject Type="Embed" ProgID="Equation.DSMT4" ShapeID="_x0000_i1141" DrawAspect="Content" ObjectID="_1543752581" r:id="rId240"/>
        </w:object>
      </w:r>
      <w:r w:rsidR="000B2349">
        <w:rPr>
          <w:lang w:val="ru-RU"/>
        </w:rPr>
        <w:t>присоединённым</w:t>
      </w:r>
      <w:r w:rsidR="006D49A5">
        <w:rPr>
          <w:lang w:val="ru-RU"/>
        </w:rPr>
        <w:t xml:space="preserve"> к стенке</w:t>
      </w:r>
      <w:r w:rsidR="006D49A5" w:rsidRPr="00A45A8B">
        <w:rPr>
          <w:lang w:val="ru-RU"/>
        </w:rPr>
        <w:t xml:space="preserve">. </w:t>
      </w:r>
      <w:r w:rsidR="006D49A5">
        <w:rPr>
          <w:lang w:val="ru-RU"/>
        </w:rPr>
        <w:t>Показано</w:t>
      </w:r>
      <w:r w:rsidR="006D49A5" w:rsidRPr="00E35DA4">
        <w:rPr>
          <w:lang w:val="ru-RU"/>
        </w:rPr>
        <w:t xml:space="preserve"> </w:t>
      </w:r>
      <w:r w:rsidR="006D49A5">
        <w:rPr>
          <w:lang w:val="ru-RU"/>
        </w:rPr>
        <w:t>распределение</w:t>
      </w:r>
      <w:r w:rsidR="006D49A5" w:rsidRPr="00E35DA4">
        <w:rPr>
          <w:lang w:val="ru-RU"/>
        </w:rPr>
        <w:t xml:space="preserve"> </w:t>
      </w:r>
      <w:r w:rsidR="006D49A5">
        <w:rPr>
          <w:lang w:val="ru-RU"/>
        </w:rPr>
        <w:t>массы</w:t>
      </w:r>
      <w:r w:rsidR="006D49A5" w:rsidRPr="00E35DA4">
        <w:rPr>
          <w:lang w:val="ru-RU"/>
        </w:rPr>
        <w:t xml:space="preserve"> </w:t>
      </w:r>
      <w:r w:rsidR="006D49A5">
        <w:rPr>
          <w:lang w:val="ru-RU"/>
        </w:rPr>
        <w:t>в</w:t>
      </w:r>
      <w:r w:rsidR="006D49A5" w:rsidRPr="00E35DA4">
        <w:rPr>
          <w:lang w:val="ru-RU"/>
        </w:rPr>
        <w:t xml:space="preserve"> </w:t>
      </w:r>
      <w:r w:rsidR="006D49A5">
        <w:rPr>
          <w:lang w:val="ru-RU"/>
        </w:rPr>
        <w:t>момент</w:t>
      </w:r>
      <w:r w:rsidR="006D49A5" w:rsidRPr="00E35DA4">
        <w:rPr>
          <w:lang w:val="ru-RU"/>
        </w:rPr>
        <w:t xml:space="preserve"> </w:t>
      </w:r>
      <w:proofErr w:type="gramStart"/>
      <w:r w:rsidR="006D49A5">
        <w:rPr>
          <w:lang w:val="ru-RU"/>
        </w:rPr>
        <w:t>времени</w:t>
      </w:r>
      <w:r w:rsidR="006D49A5" w:rsidRPr="00E35DA4">
        <w:rPr>
          <w:lang w:val="ru-RU"/>
        </w:rPr>
        <w:t xml:space="preserve"> </w:t>
      </w:r>
      <w:r w:rsidR="00DC7474" w:rsidRPr="00DC7474">
        <w:rPr>
          <w:position w:val="-6"/>
          <w:lang w:val="ru-RU"/>
        </w:rPr>
        <w:object w:dxaOrig="660" w:dyaOrig="279">
          <v:shape id="_x0000_i1142" type="#_x0000_t75" style="width:33pt;height:13.5pt" o:ole="">
            <v:imagedata r:id="rId241" o:title=""/>
          </v:shape>
          <o:OLEObject Type="Embed" ProgID="Equation.DSMT4" ShapeID="_x0000_i1142" DrawAspect="Content" ObjectID="_1543752582" r:id="rId242"/>
        </w:object>
      </w:r>
      <w:r w:rsidR="006D49A5" w:rsidRPr="00E35DA4">
        <w:rPr>
          <w:lang w:val="ru-RU"/>
        </w:rPr>
        <w:t xml:space="preserve"> </w:t>
      </w:r>
      <w:r w:rsidR="006D49A5">
        <w:rPr>
          <w:lang w:val="ru-RU"/>
        </w:rPr>
        <w:t>для</w:t>
      </w:r>
      <w:proofErr w:type="gramEnd"/>
      <w:r w:rsidR="006D49A5">
        <w:rPr>
          <w:lang w:val="ru-RU"/>
        </w:rPr>
        <w:t xml:space="preserve"> чисел Рейнольдса</w:t>
      </w:r>
      <w:r w:rsidR="006D49A5" w:rsidRPr="00E35DA4">
        <w:rPr>
          <w:lang w:val="ru-RU"/>
        </w:rPr>
        <w:t xml:space="preserve"> </w:t>
      </w:r>
      <w:r w:rsidR="00DC7474" w:rsidRPr="00DC7474">
        <w:rPr>
          <w:position w:val="-6"/>
          <w:lang w:val="ru-RU"/>
        </w:rPr>
        <w:object w:dxaOrig="620" w:dyaOrig="279">
          <v:shape id="_x0000_i1143" type="#_x0000_t75" style="width:30.75pt;height:13.5pt" o:ole="">
            <v:imagedata r:id="rId243" o:title=""/>
          </v:shape>
          <o:OLEObject Type="Embed" ProgID="Equation.DSMT4" ShapeID="_x0000_i1143" DrawAspect="Content" ObjectID="_1543752583" r:id="rId244"/>
        </w:object>
      </w:r>
      <w:r w:rsidR="006D49A5">
        <w:rPr>
          <w:lang w:val="ru-RU"/>
        </w:rPr>
        <w:t xml:space="preserve"> (слева) и </w:t>
      </w:r>
      <w:r w:rsidR="006D49A5" w:rsidRPr="00E35DA4">
        <w:rPr>
          <w:lang w:val="ru-RU"/>
        </w:rPr>
        <w:t xml:space="preserve"> </w:t>
      </w:r>
      <w:r w:rsidR="00DC7474" w:rsidRPr="00DC7474">
        <w:rPr>
          <w:position w:val="-6"/>
          <w:lang w:val="ru-RU"/>
        </w:rPr>
        <w:object w:dxaOrig="840" w:dyaOrig="279">
          <v:shape id="_x0000_i1144" type="#_x0000_t75" style="width:42pt;height:13.5pt" o:ole="">
            <v:imagedata r:id="rId245" o:title=""/>
          </v:shape>
          <o:OLEObject Type="Embed" ProgID="Equation.DSMT4" ShapeID="_x0000_i1144" DrawAspect="Content" ObjectID="_1543752584" r:id="rId246"/>
        </w:object>
      </w:r>
      <w:r w:rsidR="006D49A5" w:rsidRPr="00E35DA4">
        <w:rPr>
          <w:lang w:val="ru-RU"/>
        </w:rPr>
        <w:t xml:space="preserve"> (</w:t>
      </w:r>
      <w:r w:rsidR="006D49A5">
        <w:rPr>
          <w:lang w:val="ru-RU"/>
        </w:rPr>
        <w:t>справа</w:t>
      </w:r>
      <w:r w:rsidR="006D49A5" w:rsidRPr="00E35DA4">
        <w:rPr>
          <w:lang w:val="ru-RU"/>
        </w:rPr>
        <w:t>).</w:t>
      </w:r>
    </w:p>
    <w:p w:rsidR="00AA517F" w:rsidRPr="00E35DA4" w:rsidRDefault="00AA517F" w:rsidP="006D49A5">
      <w:pPr>
        <w:ind w:firstLine="708"/>
        <w:rPr>
          <w:lang w:val="ru-RU"/>
        </w:rPr>
      </w:pPr>
    </w:p>
    <w:p w:rsidR="00960850" w:rsidRPr="00CA018B" w:rsidRDefault="00A85FEB" w:rsidP="00960850">
      <w:pPr>
        <w:ind w:firstLine="708"/>
        <w:rPr>
          <w:iCs/>
          <w:sz w:val="24"/>
          <w:lang w:val="ru-RU" w:bidi="en-US"/>
        </w:rPr>
      </w:pPr>
      <w:proofErr w:type="gramStart"/>
      <w:r w:rsidRPr="00CA018B">
        <w:rPr>
          <w:iCs/>
          <w:sz w:val="24"/>
          <w:lang w:val="ru-RU" w:bidi="en-US"/>
        </w:rPr>
        <w:t xml:space="preserve">Из </w:t>
      </w:r>
      <w:r w:rsidR="006E254A">
        <w:rPr>
          <w:iCs/>
          <w:sz w:val="24"/>
          <w:lang w:val="ru-RU" w:bidi="en-US"/>
        </w:rPr>
        <w:t xml:space="preserve"> фигур</w:t>
      </w:r>
      <w:proofErr w:type="gramEnd"/>
      <w:r w:rsidR="00960850" w:rsidRPr="00CA018B">
        <w:rPr>
          <w:iCs/>
          <w:sz w:val="24"/>
          <w:lang w:val="ru-RU" w:bidi="en-US"/>
        </w:rPr>
        <w:t xml:space="preserve"> 1,2 </w:t>
      </w:r>
      <w:r w:rsidR="00AD718F">
        <w:rPr>
          <w:iCs/>
          <w:sz w:val="24"/>
          <w:lang w:val="ru-RU" w:bidi="en-US"/>
        </w:rPr>
        <w:t>можно отметить, что  большим числам</w:t>
      </w:r>
      <w:r w:rsidRPr="00CA018B">
        <w:rPr>
          <w:iCs/>
          <w:sz w:val="24"/>
          <w:lang w:val="ru-RU" w:bidi="en-US"/>
        </w:rPr>
        <w:t xml:space="preserve"> Рейнольдса </w:t>
      </w:r>
      <w:r w:rsidR="00253382" w:rsidRPr="00CA018B">
        <w:rPr>
          <w:iCs/>
          <w:sz w:val="24"/>
          <w:lang w:val="ru-RU" w:bidi="en-US"/>
        </w:rPr>
        <w:t xml:space="preserve">соответствует больший </w:t>
      </w:r>
      <w:r w:rsidRPr="00CA018B">
        <w:rPr>
          <w:iCs/>
          <w:sz w:val="24"/>
          <w:lang w:val="ru-RU" w:bidi="en-US"/>
        </w:rPr>
        <w:t xml:space="preserve">поток </w:t>
      </w:r>
      <w:r w:rsidR="00AD718F">
        <w:rPr>
          <w:iCs/>
          <w:sz w:val="24"/>
          <w:lang w:val="ru-RU" w:bidi="en-US"/>
        </w:rPr>
        <w:t xml:space="preserve"> ма</w:t>
      </w:r>
      <w:r w:rsidR="00253382" w:rsidRPr="00CA018B">
        <w:rPr>
          <w:iCs/>
          <w:sz w:val="24"/>
          <w:lang w:val="ru-RU" w:bidi="en-US"/>
        </w:rPr>
        <w:t>ссы в одинаковые моменты времени.</w:t>
      </w:r>
      <w:r w:rsidR="00960850" w:rsidRPr="00CA018B">
        <w:rPr>
          <w:iCs/>
          <w:sz w:val="24"/>
          <w:lang w:val="ru-RU" w:bidi="en-US"/>
        </w:rPr>
        <w:tab/>
      </w:r>
    </w:p>
    <w:p w:rsidR="00960850" w:rsidRPr="00CA018B" w:rsidRDefault="00960850" w:rsidP="00960850">
      <w:pPr>
        <w:ind w:firstLine="708"/>
        <w:rPr>
          <w:iCs/>
          <w:sz w:val="24"/>
          <w:lang w:val="ru-RU" w:bidi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252"/>
      </w:tblGrid>
      <w:tr w:rsidR="00960850" w:rsidRPr="00960850" w:rsidTr="00626135">
        <w:tc>
          <w:tcPr>
            <w:tcW w:w="4395" w:type="dxa"/>
            <w:shd w:val="clear" w:color="auto" w:fill="auto"/>
          </w:tcPr>
          <w:p w:rsidR="00960850" w:rsidRPr="00960850" w:rsidRDefault="00960850" w:rsidP="00960850">
            <w:pPr>
              <w:ind w:firstLine="708"/>
              <w:rPr>
                <w:iCs/>
              </w:rPr>
            </w:pPr>
            <w:r w:rsidRPr="00960850">
              <w:rPr>
                <w:iCs/>
                <w:lang w:val="en-US"/>
              </w:rPr>
              <w:object w:dxaOrig="2820" w:dyaOrig="7650">
                <v:shape id="_x0000_i1145" type="#_x0000_t75" style="width:55.5pt;height:151.5pt" o:ole="">
                  <v:imagedata r:id="rId247" o:title=""/>
                </v:shape>
                <o:OLEObject Type="Embed" ProgID="PBrush" ShapeID="_x0000_i1145" DrawAspect="Content" ObjectID="_1543752585" r:id="rId248"/>
              </w:object>
            </w:r>
            <w:r w:rsidRPr="00960850">
              <w:rPr>
                <w:iCs/>
                <w:lang w:val="en-US"/>
              </w:rPr>
              <w:object w:dxaOrig="2760" w:dyaOrig="5745">
                <v:shape id="_x0000_i1146" type="#_x0000_t75" style="width:80.25pt;height:165.75pt" o:ole="">
                  <v:imagedata r:id="rId249" o:title=""/>
                </v:shape>
                <o:OLEObject Type="Embed" ProgID="PBrush" ShapeID="_x0000_i1146" DrawAspect="Content" ObjectID="_1543752586" r:id="rId250"/>
              </w:object>
            </w:r>
          </w:p>
        </w:tc>
        <w:tc>
          <w:tcPr>
            <w:tcW w:w="4252" w:type="dxa"/>
            <w:shd w:val="clear" w:color="auto" w:fill="auto"/>
          </w:tcPr>
          <w:p w:rsidR="00960850" w:rsidRPr="00960850" w:rsidRDefault="00960850" w:rsidP="00960850">
            <w:pPr>
              <w:ind w:firstLine="708"/>
              <w:rPr>
                <w:iCs/>
              </w:rPr>
            </w:pPr>
            <w:r w:rsidRPr="00960850">
              <w:rPr>
                <w:iCs/>
                <w:lang w:val="en-US"/>
              </w:rPr>
              <w:object w:dxaOrig="2775" w:dyaOrig="7665">
                <v:shape id="_x0000_i1147" type="#_x0000_t75" style="width:52.5pt;height:145.5pt" o:ole="">
                  <v:imagedata r:id="rId251" o:title=""/>
                </v:shape>
                <o:OLEObject Type="Embed" ProgID="PBrush" ShapeID="_x0000_i1147" DrawAspect="Content" ObjectID="_1543752587" r:id="rId252"/>
              </w:object>
            </w:r>
            <w:r w:rsidRPr="00960850">
              <w:rPr>
                <w:iCs/>
                <w:lang w:val="en-US"/>
              </w:rPr>
              <w:object w:dxaOrig="2535" w:dyaOrig="7230">
                <v:shape id="_x0000_i1148" type="#_x0000_t75" style="width:60.75pt;height:173.25pt" o:ole="">
                  <v:imagedata r:id="rId253" o:title=""/>
                </v:shape>
                <o:OLEObject Type="Embed" ProgID="PBrush" ShapeID="_x0000_i1148" DrawAspect="Content" ObjectID="_1543752588" r:id="rId254"/>
              </w:object>
            </w:r>
          </w:p>
        </w:tc>
      </w:tr>
      <w:tr w:rsidR="00960850" w:rsidRPr="00960850" w:rsidTr="00626135">
        <w:tc>
          <w:tcPr>
            <w:tcW w:w="4395" w:type="dxa"/>
            <w:shd w:val="clear" w:color="auto" w:fill="auto"/>
          </w:tcPr>
          <w:p w:rsidR="00960850" w:rsidRPr="00960850" w:rsidRDefault="00DC7474" w:rsidP="00DC7474">
            <w:pPr>
              <w:ind w:firstLine="708"/>
              <w:rPr>
                <w:iCs/>
                <w:lang w:val="ru-RU"/>
              </w:rPr>
            </w:pPr>
            <w:r w:rsidRPr="00DC7474">
              <w:rPr>
                <w:iCs/>
                <w:position w:val="-10"/>
                <w:lang w:val="en-US"/>
              </w:rPr>
              <w:object w:dxaOrig="2460" w:dyaOrig="340">
                <v:shape id="_x0000_i1149" type="#_x0000_t75" style="width:123pt;height:16.5pt" o:ole="">
                  <v:imagedata r:id="rId255" o:title=""/>
                </v:shape>
                <o:OLEObject Type="Embed" ProgID="Equation.DSMT4" ShapeID="_x0000_i1149" DrawAspect="Content" ObjectID="_1543752589" r:id="rId256"/>
              </w:object>
            </w:r>
          </w:p>
        </w:tc>
        <w:tc>
          <w:tcPr>
            <w:tcW w:w="4252" w:type="dxa"/>
            <w:shd w:val="clear" w:color="auto" w:fill="auto"/>
          </w:tcPr>
          <w:p w:rsidR="00960850" w:rsidRPr="00960850" w:rsidRDefault="00960850" w:rsidP="00DC7474">
            <w:pPr>
              <w:ind w:firstLine="708"/>
              <w:rPr>
                <w:iCs/>
                <w:lang w:val="en-US"/>
              </w:rPr>
            </w:pPr>
            <w:r w:rsidRPr="00960850">
              <w:rPr>
                <w:iCs/>
                <w:lang w:val="en-US"/>
              </w:rPr>
              <w:t xml:space="preserve"> </w:t>
            </w:r>
            <w:r w:rsidR="00DC7474" w:rsidRPr="00DC7474">
              <w:rPr>
                <w:iCs/>
                <w:position w:val="-10"/>
                <w:lang w:val="en-US"/>
              </w:rPr>
              <w:object w:dxaOrig="2400" w:dyaOrig="340">
                <v:shape id="_x0000_i1150" type="#_x0000_t75" style="width:120pt;height:16.5pt" o:ole="">
                  <v:imagedata r:id="rId257" o:title=""/>
                </v:shape>
                <o:OLEObject Type="Embed" ProgID="Equation.DSMT4" ShapeID="_x0000_i1150" DrawAspect="Content" ObjectID="_1543752590" r:id="rId258"/>
              </w:object>
            </w:r>
          </w:p>
        </w:tc>
      </w:tr>
    </w:tbl>
    <w:p w:rsidR="00960850" w:rsidRPr="00182767" w:rsidRDefault="006E254A" w:rsidP="00960850">
      <w:pPr>
        <w:ind w:firstLine="708"/>
        <w:rPr>
          <w:lang w:val="ru-RU"/>
        </w:rPr>
      </w:pPr>
      <w:r>
        <w:rPr>
          <w:lang w:val="ru-RU"/>
        </w:rPr>
        <w:t>Фигура</w:t>
      </w:r>
      <w:r w:rsidR="00960850" w:rsidRPr="000B2349">
        <w:rPr>
          <w:lang w:val="ru-RU"/>
        </w:rPr>
        <w:t xml:space="preserve"> 3.</w:t>
      </w:r>
      <w:r w:rsidR="00960850" w:rsidRPr="00856E6C">
        <w:rPr>
          <w:lang w:val="ru-RU"/>
        </w:rPr>
        <w:t xml:space="preserve"> </w:t>
      </w:r>
      <w:r w:rsidR="00253382">
        <w:rPr>
          <w:lang w:val="ru-RU"/>
        </w:rPr>
        <w:t>Поток</w:t>
      </w:r>
      <w:r w:rsidR="00253382" w:rsidRPr="00182767">
        <w:rPr>
          <w:lang w:val="ru-RU"/>
        </w:rPr>
        <w:t xml:space="preserve"> </w:t>
      </w:r>
      <w:r w:rsidR="00253382">
        <w:rPr>
          <w:lang w:val="ru-RU"/>
        </w:rPr>
        <w:t>массы</w:t>
      </w:r>
      <w:r w:rsidR="00253382" w:rsidRPr="00182767">
        <w:rPr>
          <w:lang w:val="ru-RU"/>
        </w:rPr>
        <w:t xml:space="preserve"> </w:t>
      </w:r>
      <w:r w:rsidR="00253382">
        <w:rPr>
          <w:lang w:val="ru-RU"/>
        </w:rPr>
        <w:t>в</w:t>
      </w:r>
      <w:r w:rsidR="00253382" w:rsidRPr="00182767">
        <w:rPr>
          <w:lang w:val="ru-RU"/>
        </w:rPr>
        <w:t xml:space="preserve"> </w:t>
      </w:r>
      <w:r w:rsidR="00253382">
        <w:rPr>
          <w:lang w:val="ru-RU"/>
        </w:rPr>
        <w:t>трубе</w:t>
      </w:r>
      <w:r w:rsidR="00253382" w:rsidRPr="00182767">
        <w:rPr>
          <w:lang w:val="ru-RU"/>
        </w:rPr>
        <w:t xml:space="preserve"> </w:t>
      </w:r>
      <w:r w:rsidR="00253382">
        <w:rPr>
          <w:lang w:val="ru-RU"/>
        </w:rPr>
        <w:t>с</w:t>
      </w:r>
      <w:r w:rsidR="00253382" w:rsidRPr="00182767">
        <w:rPr>
          <w:lang w:val="ru-RU"/>
        </w:rPr>
        <w:t xml:space="preserve"> </w:t>
      </w:r>
      <w:r w:rsidR="00253382">
        <w:rPr>
          <w:lang w:val="ru-RU"/>
        </w:rPr>
        <w:t>внедренным</w:t>
      </w:r>
      <w:r w:rsidR="00253382" w:rsidRPr="00182767">
        <w:rPr>
          <w:lang w:val="ru-RU"/>
        </w:rPr>
        <w:t xml:space="preserve"> </w:t>
      </w:r>
      <w:r w:rsidR="00253382">
        <w:rPr>
          <w:lang w:val="ru-RU"/>
        </w:rPr>
        <w:t>ансамблем</w:t>
      </w:r>
      <w:r w:rsidR="00253382" w:rsidRPr="00182767">
        <w:rPr>
          <w:lang w:val="ru-RU"/>
        </w:rPr>
        <w:t xml:space="preserve"> </w:t>
      </w:r>
      <w:r w:rsidR="00253382">
        <w:rPr>
          <w:lang w:val="ru-RU"/>
        </w:rPr>
        <w:t>нанонитей</w:t>
      </w:r>
      <w:r w:rsidR="00416383" w:rsidRPr="00182767">
        <w:rPr>
          <w:lang w:val="ru-RU"/>
        </w:rPr>
        <w:t xml:space="preserve"> </w:t>
      </w:r>
      <w:proofErr w:type="gramStart"/>
      <w:r w:rsidR="00416383">
        <w:rPr>
          <w:lang w:val="ru-RU"/>
        </w:rPr>
        <w:t>радиуса</w:t>
      </w:r>
      <w:r w:rsidR="00960850" w:rsidRPr="00182767">
        <w:rPr>
          <w:lang w:val="ru-RU"/>
        </w:rPr>
        <w:t xml:space="preserve"> </w:t>
      </w:r>
      <w:r w:rsidR="00DC7474" w:rsidRPr="00DC7474">
        <w:rPr>
          <w:position w:val="-10"/>
          <w:lang w:val="ru-RU"/>
        </w:rPr>
        <w:object w:dxaOrig="780" w:dyaOrig="340">
          <v:shape id="_x0000_i1151" type="#_x0000_t75" style="width:39pt;height:16.5pt" o:ole="">
            <v:imagedata r:id="rId259" o:title=""/>
          </v:shape>
          <o:OLEObject Type="Embed" ProgID="Equation.DSMT4" ShapeID="_x0000_i1151" DrawAspect="Content" ObjectID="_1543752591" r:id="rId260"/>
        </w:object>
      </w:r>
      <w:r w:rsidR="00416383" w:rsidRPr="00182767">
        <w:rPr>
          <w:lang w:val="ru-RU"/>
        </w:rPr>
        <w:t>,</w:t>
      </w:r>
      <w:proofErr w:type="gramEnd"/>
      <w:r w:rsidR="00416383" w:rsidRPr="00182767">
        <w:rPr>
          <w:lang w:val="ru-RU"/>
        </w:rPr>
        <w:t xml:space="preserve"> </w:t>
      </w:r>
      <w:r w:rsidR="008F5259">
        <w:rPr>
          <w:lang w:val="ru-RU"/>
        </w:rPr>
        <w:t>прикрепленным</w:t>
      </w:r>
      <w:r w:rsidR="00416383" w:rsidRPr="00182767">
        <w:rPr>
          <w:lang w:val="ru-RU"/>
        </w:rPr>
        <w:t xml:space="preserve"> </w:t>
      </w:r>
      <w:r w:rsidR="00416383">
        <w:rPr>
          <w:lang w:val="ru-RU"/>
        </w:rPr>
        <w:t>к</w:t>
      </w:r>
      <w:r w:rsidR="00416383" w:rsidRPr="00182767">
        <w:rPr>
          <w:lang w:val="ru-RU"/>
        </w:rPr>
        <w:t xml:space="preserve"> </w:t>
      </w:r>
      <w:r w:rsidR="00416383">
        <w:rPr>
          <w:lang w:val="ru-RU"/>
        </w:rPr>
        <w:t>стенке</w:t>
      </w:r>
      <w:r w:rsidR="00416383" w:rsidRPr="00182767">
        <w:rPr>
          <w:lang w:val="ru-RU"/>
        </w:rPr>
        <w:t xml:space="preserve"> </w:t>
      </w:r>
      <w:r w:rsidR="00416383">
        <w:rPr>
          <w:lang w:val="ru-RU"/>
        </w:rPr>
        <w:t>труб</w:t>
      </w:r>
      <w:r w:rsidR="00AD718F">
        <w:rPr>
          <w:lang w:val="ru-RU"/>
        </w:rPr>
        <w:t>ы</w:t>
      </w:r>
      <w:r w:rsidR="00416383" w:rsidRPr="00182767">
        <w:rPr>
          <w:lang w:val="ru-RU"/>
        </w:rPr>
        <w:t xml:space="preserve">, </w:t>
      </w:r>
      <w:r w:rsidR="00416383">
        <w:rPr>
          <w:lang w:val="ru-RU"/>
        </w:rPr>
        <w:t>на</w:t>
      </w:r>
      <w:r w:rsidR="00416383" w:rsidRPr="00182767">
        <w:rPr>
          <w:lang w:val="ru-RU"/>
        </w:rPr>
        <w:t xml:space="preserve"> </w:t>
      </w:r>
      <w:r w:rsidR="00416383">
        <w:rPr>
          <w:lang w:val="ru-RU"/>
        </w:rPr>
        <w:t>поверхности</w:t>
      </w:r>
      <w:r w:rsidR="00416383" w:rsidRPr="00182767">
        <w:rPr>
          <w:lang w:val="ru-RU"/>
        </w:rPr>
        <w:t xml:space="preserve"> </w:t>
      </w:r>
      <w:r w:rsidR="00416383">
        <w:rPr>
          <w:lang w:val="ru-RU"/>
        </w:rPr>
        <w:t>которой</w:t>
      </w:r>
      <w:r w:rsidR="00416383" w:rsidRPr="00182767">
        <w:rPr>
          <w:lang w:val="ru-RU"/>
        </w:rPr>
        <w:t xml:space="preserve"> </w:t>
      </w:r>
      <w:r w:rsidR="00416383">
        <w:rPr>
          <w:lang w:val="ru-RU"/>
        </w:rPr>
        <w:t>расположена</w:t>
      </w:r>
      <w:r w:rsidR="00416383" w:rsidRPr="00182767">
        <w:rPr>
          <w:lang w:val="ru-RU"/>
        </w:rPr>
        <w:t xml:space="preserve"> </w:t>
      </w:r>
      <w:r w:rsidR="00416383">
        <w:rPr>
          <w:lang w:val="ru-RU"/>
        </w:rPr>
        <w:t>структура</w:t>
      </w:r>
      <w:r w:rsidR="00416383" w:rsidRPr="00182767">
        <w:rPr>
          <w:lang w:val="ru-RU"/>
        </w:rPr>
        <w:t xml:space="preserve">  </w:t>
      </w:r>
      <w:proofErr w:type="spellStart"/>
      <w:r w:rsidR="00416383">
        <w:rPr>
          <w:lang w:val="ru-RU"/>
        </w:rPr>
        <w:t>нанополостей</w:t>
      </w:r>
      <w:proofErr w:type="spellEnd"/>
      <w:r w:rsidR="00416383" w:rsidRPr="00182767">
        <w:rPr>
          <w:lang w:val="ru-RU"/>
        </w:rPr>
        <w:t>.</w:t>
      </w:r>
      <w:r w:rsidR="000B2349">
        <w:rPr>
          <w:lang w:val="ru-RU"/>
        </w:rPr>
        <w:t xml:space="preserve"> Расчет при условии скольжения (18) на стенке. </w:t>
      </w:r>
      <w:r w:rsidR="00960850" w:rsidRPr="00182767">
        <w:rPr>
          <w:lang w:val="ru-RU"/>
        </w:rPr>
        <w:t xml:space="preserve"> </w:t>
      </w:r>
      <w:r w:rsidR="00182767">
        <w:rPr>
          <w:lang w:val="ru-RU"/>
        </w:rPr>
        <w:t>Поток</w:t>
      </w:r>
      <w:r w:rsidR="00182767" w:rsidRPr="00182767">
        <w:rPr>
          <w:lang w:val="ru-RU"/>
        </w:rPr>
        <w:t xml:space="preserve"> </w:t>
      </w:r>
      <w:r w:rsidR="00182767">
        <w:rPr>
          <w:lang w:val="ru-RU"/>
        </w:rPr>
        <w:t>массы</w:t>
      </w:r>
      <w:r w:rsidR="00182767" w:rsidRPr="00182767">
        <w:rPr>
          <w:lang w:val="ru-RU"/>
        </w:rPr>
        <w:t xml:space="preserve"> </w:t>
      </w:r>
      <w:r w:rsidR="00182767">
        <w:rPr>
          <w:lang w:val="ru-RU"/>
        </w:rPr>
        <w:t>соответствует</w:t>
      </w:r>
      <w:r w:rsidR="00182767" w:rsidRPr="00182767">
        <w:rPr>
          <w:lang w:val="ru-RU"/>
        </w:rPr>
        <w:t xml:space="preserve"> </w:t>
      </w:r>
      <w:r w:rsidR="00182767">
        <w:rPr>
          <w:lang w:val="ru-RU"/>
        </w:rPr>
        <w:t>интенсивности</w:t>
      </w:r>
      <w:r w:rsidR="00182767" w:rsidRPr="00182767">
        <w:rPr>
          <w:lang w:val="ru-RU"/>
        </w:rPr>
        <w:t xml:space="preserve"> </w:t>
      </w:r>
      <w:proofErr w:type="gramStart"/>
      <w:r w:rsidR="00182767">
        <w:rPr>
          <w:lang w:val="ru-RU"/>
        </w:rPr>
        <w:t>скольжения</w:t>
      </w:r>
      <w:r w:rsidR="00960850" w:rsidRPr="00182767">
        <w:rPr>
          <w:lang w:val="ru-RU"/>
        </w:rPr>
        <w:t xml:space="preserve"> </w:t>
      </w:r>
      <w:r w:rsidR="00DC7474" w:rsidRPr="00DC7474">
        <w:rPr>
          <w:position w:val="-10"/>
          <w:lang w:val="ru-RU"/>
        </w:rPr>
        <w:object w:dxaOrig="620" w:dyaOrig="340">
          <v:shape id="_x0000_i1152" type="#_x0000_t75" style="width:30.75pt;height:16.5pt" o:ole="">
            <v:imagedata r:id="rId261" o:title=""/>
          </v:shape>
          <o:OLEObject Type="Embed" ProgID="Equation.DSMT4" ShapeID="_x0000_i1152" DrawAspect="Content" ObjectID="_1543752592" r:id="rId262"/>
        </w:object>
      </w:r>
      <w:r w:rsidR="00960850" w:rsidRPr="00182767">
        <w:rPr>
          <w:lang w:val="ru-RU"/>
        </w:rPr>
        <w:t xml:space="preserve"> </w:t>
      </w:r>
      <w:r w:rsidR="00182767">
        <w:rPr>
          <w:lang w:val="ru-RU"/>
        </w:rPr>
        <w:t>на</w:t>
      </w:r>
      <w:proofErr w:type="gramEnd"/>
      <w:r w:rsidR="00182767">
        <w:rPr>
          <w:lang w:val="ru-RU"/>
        </w:rPr>
        <w:t xml:space="preserve"> поверхности трубы в момент времени</w:t>
      </w:r>
      <w:r w:rsidR="00182767" w:rsidRPr="009E08D2">
        <w:rPr>
          <w:lang w:val="ru-RU"/>
        </w:rPr>
        <w:t xml:space="preserve"> </w:t>
      </w:r>
      <w:r w:rsidR="00DC7474" w:rsidRPr="00DC7474">
        <w:rPr>
          <w:position w:val="-6"/>
          <w:lang w:val="ru-RU"/>
        </w:rPr>
        <w:object w:dxaOrig="440" w:dyaOrig="279">
          <v:shape id="_x0000_i1153" type="#_x0000_t75" style="width:21.75pt;height:13.5pt" o:ole="">
            <v:imagedata r:id="rId263" o:title=""/>
          </v:shape>
          <o:OLEObject Type="Embed" ProgID="Equation.DSMT4" ShapeID="_x0000_i1153" DrawAspect="Content" ObjectID="_1543752593" r:id="rId264"/>
        </w:object>
      </w:r>
      <w:r w:rsidR="00960850" w:rsidRPr="00182767">
        <w:rPr>
          <w:lang w:val="ru-RU"/>
        </w:rPr>
        <w:t xml:space="preserve">  </w:t>
      </w:r>
      <w:r w:rsidR="009E08D2">
        <w:rPr>
          <w:lang w:val="ru-RU"/>
        </w:rPr>
        <w:t>для числа Рейнольдса</w:t>
      </w:r>
      <w:r w:rsidR="00960850" w:rsidRPr="00182767">
        <w:rPr>
          <w:lang w:val="ru-RU"/>
        </w:rPr>
        <w:t xml:space="preserve"> </w:t>
      </w:r>
      <w:r w:rsidR="00DC7474" w:rsidRPr="00DC7474">
        <w:rPr>
          <w:position w:val="-6"/>
          <w:lang w:val="ru-RU"/>
        </w:rPr>
        <w:object w:dxaOrig="840" w:dyaOrig="279">
          <v:shape id="_x0000_i1154" type="#_x0000_t75" style="width:42pt;height:13.5pt" o:ole="">
            <v:imagedata r:id="rId265" o:title=""/>
          </v:shape>
          <o:OLEObject Type="Embed" ProgID="Equation.DSMT4" ShapeID="_x0000_i1154" DrawAspect="Content" ObjectID="_1543752594" r:id="rId266"/>
        </w:object>
      </w:r>
      <w:r w:rsidR="00960850" w:rsidRPr="00182767">
        <w:rPr>
          <w:lang w:val="ru-RU"/>
        </w:rPr>
        <w:t xml:space="preserve"> </w:t>
      </w:r>
      <w:r w:rsidR="009E08D2">
        <w:rPr>
          <w:lang w:val="ru-RU"/>
        </w:rPr>
        <w:t xml:space="preserve">при малой величине скольжения в </w:t>
      </w:r>
      <w:proofErr w:type="spellStart"/>
      <w:r w:rsidR="009E08D2">
        <w:rPr>
          <w:lang w:val="ru-RU"/>
        </w:rPr>
        <w:t>нанонитях</w:t>
      </w:r>
      <w:proofErr w:type="spellEnd"/>
      <w:r w:rsidR="00DC7474" w:rsidRPr="00DC7474">
        <w:rPr>
          <w:position w:val="-10"/>
          <w:lang w:val="ru-RU"/>
        </w:rPr>
        <w:object w:dxaOrig="940" w:dyaOrig="340">
          <v:shape id="_x0000_i1155" type="#_x0000_t75" style="width:47.25pt;height:16.5pt" o:ole="">
            <v:imagedata r:id="rId267" o:title=""/>
          </v:shape>
          <o:OLEObject Type="Embed" ProgID="Equation.DSMT4" ShapeID="_x0000_i1155" DrawAspect="Content" ObjectID="_1543752595" r:id="rId268"/>
        </w:object>
      </w:r>
      <w:r w:rsidR="00960850" w:rsidRPr="00182767">
        <w:rPr>
          <w:lang w:val="ru-RU"/>
        </w:rPr>
        <w:t xml:space="preserve"> (</w:t>
      </w:r>
      <w:r w:rsidR="009E08D2">
        <w:rPr>
          <w:lang w:val="ru-RU"/>
        </w:rPr>
        <w:t>слева</w:t>
      </w:r>
      <w:r w:rsidR="00960850" w:rsidRPr="00182767">
        <w:rPr>
          <w:lang w:val="ru-RU"/>
        </w:rPr>
        <w:t xml:space="preserve">) </w:t>
      </w:r>
      <w:r w:rsidR="009E08D2">
        <w:rPr>
          <w:lang w:val="ru-RU"/>
        </w:rPr>
        <w:t>и большой интенсивности скольжения</w:t>
      </w:r>
      <w:r w:rsidR="00960850" w:rsidRPr="00182767">
        <w:rPr>
          <w:lang w:val="ru-RU"/>
        </w:rPr>
        <w:t xml:space="preserve"> </w:t>
      </w:r>
      <w:r w:rsidR="00DC7474" w:rsidRPr="00DC7474">
        <w:rPr>
          <w:position w:val="-10"/>
          <w:lang w:val="ru-RU"/>
        </w:rPr>
        <w:object w:dxaOrig="900" w:dyaOrig="340">
          <v:shape id="_x0000_i1156" type="#_x0000_t75" style="width:45pt;height:16.5pt" o:ole="">
            <v:imagedata r:id="rId269" o:title=""/>
          </v:shape>
          <o:OLEObject Type="Embed" ProgID="Equation.DSMT4" ShapeID="_x0000_i1156" DrawAspect="Content" ObjectID="_1543752596" r:id="rId270"/>
        </w:object>
      </w:r>
      <w:r w:rsidR="00960850" w:rsidRPr="00182767">
        <w:rPr>
          <w:lang w:val="ru-RU"/>
        </w:rPr>
        <w:t>(</w:t>
      </w:r>
      <w:r w:rsidR="005221E7">
        <w:rPr>
          <w:lang w:val="ru-RU"/>
        </w:rPr>
        <w:t>справа</w:t>
      </w:r>
      <w:r w:rsidR="00960850" w:rsidRPr="00182767">
        <w:rPr>
          <w:lang w:val="ru-RU"/>
        </w:rPr>
        <w:t xml:space="preserve">). </w:t>
      </w:r>
    </w:p>
    <w:p w:rsidR="00960850" w:rsidRPr="00AD718F" w:rsidRDefault="006E254A" w:rsidP="00960850">
      <w:pPr>
        <w:ind w:firstLine="708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Фигура</w:t>
      </w:r>
      <w:r w:rsidR="00960850" w:rsidRPr="00AD718F">
        <w:rPr>
          <w:sz w:val="22"/>
          <w:szCs w:val="22"/>
          <w:lang w:val="ru-RU"/>
        </w:rPr>
        <w:t xml:space="preserve"> </w:t>
      </w:r>
      <w:proofErr w:type="gramStart"/>
      <w:r w:rsidR="00960850" w:rsidRPr="00AD718F">
        <w:rPr>
          <w:sz w:val="22"/>
          <w:szCs w:val="22"/>
          <w:lang w:val="ru-RU"/>
        </w:rPr>
        <w:t xml:space="preserve">3 </w:t>
      </w:r>
      <w:r w:rsidR="005221E7" w:rsidRPr="00AD718F">
        <w:rPr>
          <w:sz w:val="22"/>
          <w:szCs w:val="22"/>
          <w:lang w:val="ru-RU"/>
        </w:rPr>
        <w:t xml:space="preserve"> показывает</w:t>
      </w:r>
      <w:proofErr w:type="gramEnd"/>
      <w:r w:rsidR="005221E7" w:rsidRPr="00AD718F">
        <w:rPr>
          <w:sz w:val="22"/>
          <w:szCs w:val="22"/>
          <w:lang w:val="ru-RU"/>
        </w:rPr>
        <w:t xml:space="preserve"> значительную интенсификацию массопереноса, обусловленную скольжение</w:t>
      </w:r>
      <w:r w:rsidR="00AD718F">
        <w:rPr>
          <w:sz w:val="22"/>
          <w:szCs w:val="22"/>
          <w:lang w:val="ru-RU"/>
        </w:rPr>
        <w:t>м</w:t>
      </w:r>
      <w:r w:rsidR="005221E7" w:rsidRPr="00AD718F">
        <w:rPr>
          <w:sz w:val="22"/>
          <w:szCs w:val="22"/>
          <w:lang w:val="ru-RU"/>
        </w:rPr>
        <w:t xml:space="preserve"> в слое </w:t>
      </w:r>
      <w:proofErr w:type="spellStart"/>
      <w:r w:rsidR="005221E7" w:rsidRPr="00AD718F">
        <w:rPr>
          <w:sz w:val="22"/>
          <w:szCs w:val="22"/>
          <w:lang w:val="ru-RU"/>
        </w:rPr>
        <w:t>Кнудсена</w:t>
      </w:r>
      <w:proofErr w:type="spellEnd"/>
      <w:r w:rsidR="005221E7" w:rsidRPr="00AD718F">
        <w:rPr>
          <w:sz w:val="22"/>
          <w:szCs w:val="22"/>
          <w:lang w:val="ru-RU"/>
        </w:rPr>
        <w:t xml:space="preserve"> на </w:t>
      </w:r>
      <w:proofErr w:type="spellStart"/>
      <w:r w:rsidR="005221E7" w:rsidRPr="00AD718F">
        <w:rPr>
          <w:sz w:val="22"/>
          <w:szCs w:val="22"/>
          <w:lang w:val="ru-RU"/>
        </w:rPr>
        <w:t>ультрагидрофобной</w:t>
      </w:r>
      <w:proofErr w:type="spellEnd"/>
      <w:r w:rsidR="005221E7" w:rsidRPr="00AD718F">
        <w:rPr>
          <w:sz w:val="22"/>
          <w:szCs w:val="22"/>
          <w:lang w:val="ru-RU"/>
        </w:rPr>
        <w:t xml:space="preserve"> стенке трубы</w:t>
      </w:r>
      <w:r w:rsidR="001925B6" w:rsidRPr="00AD718F">
        <w:rPr>
          <w:sz w:val="22"/>
          <w:szCs w:val="22"/>
          <w:lang w:val="ru-RU"/>
        </w:rPr>
        <w:t xml:space="preserve"> при</w:t>
      </w:r>
      <w:r w:rsidR="00960850" w:rsidRPr="00AD718F">
        <w:rPr>
          <w:sz w:val="22"/>
          <w:szCs w:val="22"/>
          <w:lang w:val="ru-RU"/>
        </w:rPr>
        <w:t xml:space="preserve"> </w:t>
      </w:r>
      <w:r w:rsidR="00DC7474" w:rsidRPr="00DC7474">
        <w:rPr>
          <w:position w:val="-10"/>
          <w:sz w:val="22"/>
          <w:szCs w:val="22"/>
          <w:lang w:val="ru-RU"/>
        </w:rPr>
        <w:object w:dxaOrig="620" w:dyaOrig="340">
          <v:shape id="_x0000_i1157" type="#_x0000_t75" style="width:30.75pt;height:16.5pt" o:ole="">
            <v:imagedata r:id="rId271" o:title=""/>
          </v:shape>
          <o:OLEObject Type="Embed" ProgID="Equation.DSMT4" ShapeID="_x0000_i1157" DrawAspect="Content" ObjectID="_1543752597" r:id="rId272"/>
        </w:object>
      </w:r>
      <w:r w:rsidR="001925B6" w:rsidRPr="00AD718F">
        <w:rPr>
          <w:sz w:val="22"/>
          <w:szCs w:val="22"/>
          <w:lang w:val="ru-RU"/>
        </w:rPr>
        <w:t xml:space="preserve">в сравнении с данными расчета при условии прилипания на стенке, показанном на </w:t>
      </w:r>
      <w:r w:rsidRPr="006E254A">
        <w:rPr>
          <w:sz w:val="22"/>
          <w:szCs w:val="22"/>
          <w:lang w:val="ru-RU"/>
        </w:rPr>
        <w:t>ф</w:t>
      </w:r>
      <w:r>
        <w:rPr>
          <w:sz w:val="22"/>
          <w:szCs w:val="22"/>
          <w:lang w:val="ru-RU"/>
        </w:rPr>
        <w:t xml:space="preserve">игурах </w:t>
      </w:r>
      <w:r w:rsidR="00960850" w:rsidRPr="00AD718F">
        <w:rPr>
          <w:sz w:val="22"/>
          <w:szCs w:val="22"/>
          <w:lang w:val="ru-RU"/>
        </w:rPr>
        <w:t>1,2.</w:t>
      </w:r>
    </w:p>
    <w:p w:rsidR="00960850" w:rsidRPr="001925B6" w:rsidRDefault="00960850" w:rsidP="00960850">
      <w:pPr>
        <w:ind w:firstLine="708"/>
        <w:rPr>
          <w:iCs/>
          <w:lang w:val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9"/>
        <w:gridCol w:w="3911"/>
      </w:tblGrid>
      <w:tr w:rsidR="00960850" w:rsidRPr="00960850" w:rsidTr="00626135"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50" w:rsidRPr="00960850" w:rsidRDefault="00CF2D93" w:rsidP="00626135">
            <w:pPr>
              <w:rPr>
                <w:i/>
                <w:lang w:val="en-US"/>
              </w:rPr>
            </w:pPr>
            <w:r>
              <w:rPr>
                <w:i/>
                <w:noProof/>
                <w:lang w:val="ru-RU" w:eastAsia="ru-RU"/>
              </w:rPr>
              <w:drawing>
                <wp:inline distT="0" distB="0" distL="0" distR="0">
                  <wp:extent cx="2655570" cy="1678305"/>
                  <wp:effectExtent l="0" t="0" r="0" b="0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570" cy="167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0850" w:rsidRPr="00960850">
              <w:rPr>
                <w:i/>
                <w:lang w:val="ru-RU"/>
              </w:rPr>
              <w:t>А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50" w:rsidRPr="00960850" w:rsidRDefault="00960850" w:rsidP="00626135">
            <w:pPr>
              <w:rPr>
                <w:i/>
                <w:lang w:val="en-US"/>
              </w:rPr>
            </w:pPr>
            <w:r w:rsidRPr="00960850">
              <w:rPr>
                <w:i/>
                <w:lang w:val="ru-RU"/>
              </w:rPr>
              <w:object w:dxaOrig="6045" w:dyaOrig="4020">
                <v:shape id="_x0000_i1158" type="#_x0000_t75" style="width:178.5pt;height:114.75pt" o:ole="">
                  <v:imagedata r:id="rId274" o:title=""/>
                </v:shape>
                <o:OLEObject Type="Embed" ProgID="PBrush" ShapeID="_x0000_i1158" DrawAspect="Content" ObjectID="_1543752598" r:id="rId275"/>
              </w:object>
            </w:r>
            <w:r w:rsidRPr="00960850">
              <w:rPr>
                <w:i/>
                <w:lang w:val="ru-RU"/>
              </w:rPr>
              <w:t>В</w:t>
            </w:r>
          </w:p>
        </w:tc>
      </w:tr>
    </w:tbl>
    <w:p w:rsidR="00745224" w:rsidRPr="00165AB7" w:rsidRDefault="00165AB7" w:rsidP="00745224">
      <w:pPr>
        <w:ind w:firstLine="708"/>
        <w:rPr>
          <w:lang w:val="ru-RU"/>
        </w:rPr>
      </w:pPr>
      <w:r w:rsidRPr="00165AB7">
        <w:rPr>
          <w:lang w:val="ru-RU"/>
        </w:rPr>
        <w:t>Фигура 4</w:t>
      </w:r>
      <w:r w:rsidR="00745224" w:rsidRPr="00165AB7">
        <w:rPr>
          <w:lang w:val="ru-RU"/>
        </w:rPr>
        <w:t>. Расчет</w:t>
      </w:r>
      <w:r w:rsidR="00DC7474" w:rsidRPr="00DC7474">
        <w:rPr>
          <w:position w:val="-10"/>
          <w:lang w:val="ru-RU"/>
        </w:rPr>
        <w:object w:dxaOrig="720" w:dyaOrig="320">
          <v:shape id="_x0000_i1159" type="#_x0000_t75" style="width:36pt;height:15.75pt" o:ole="">
            <v:imagedata r:id="rId276" o:title=""/>
          </v:shape>
          <o:OLEObject Type="Embed" ProgID="Equation.DSMT4" ShapeID="_x0000_i1159" DrawAspect="Content" ObjectID="_1543752599" r:id="rId277"/>
        </w:object>
      </w:r>
      <w:r w:rsidR="00745224" w:rsidRPr="00165AB7">
        <w:rPr>
          <w:lang w:val="ru-RU"/>
        </w:rPr>
        <w:t xml:space="preserve">, </w:t>
      </w:r>
      <w:r w:rsidR="00DC7474" w:rsidRPr="00DC7474">
        <w:rPr>
          <w:position w:val="-34"/>
          <w:lang w:val="ru-RU"/>
        </w:rPr>
        <w:object w:dxaOrig="2140" w:dyaOrig="800">
          <v:shape id="_x0000_i1160" type="#_x0000_t75" style="width:107.25pt;height:39.75pt" o:ole="">
            <v:imagedata r:id="rId278" o:title=""/>
          </v:shape>
          <o:OLEObject Type="Embed" ProgID="Equation.DSMT4" ShapeID="_x0000_i1160" DrawAspect="Content" ObjectID="_1543752600" r:id="rId279"/>
        </w:object>
      </w:r>
      <w:r w:rsidR="00745224" w:rsidRPr="00165AB7">
        <w:rPr>
          <w:lang w:val="ru-RU"/>
        </w:rPr>
        <w:t>для ансамбл</w:t>
      </w:r>
      <w:r w:rsidR="00EA4A8F">
        <w:rPr>
          <w:lang w:val="ru-RU"/>
        </w:rPr>
        <w:t>я нитей, расположенных в трубке</w:t>
      </w:r>
      <w:proofErr w:type="gramStart"/>
      <w:r w:rsidR="00EA4A8F">
        <w:rPr>
          <w:lang w:val="ru-RU"/>
        </w:rPr>
        <w:t xml:space="preserve"> </w:t>
      </w:r>
      <w:r w:rsidR="00DC7474" w:rsidRPr="00DC7474">
        <w:rPr>
          <w:position w:val="-10"/>
          <w:lang w:val="ru-RU"/>
        </w:rPr>
        <w:object w:dxaOrig="900" w:dyaOrig="340">
          <v:shape id="_x0000_i1161" type="#_x0000_t75" style="width:45pt;height:16.5pt" o:ole="">
            <v:imagedata r:id="rId280" o:title=""/>
          </v:shape>
          <o:OLEObject Type="Embed" ProgID="Equation.DSMT4" ShapeID="_x0000_i1161" DrawAspect="Content" ObjectID="_1543752601" r:id="rId281"/>
        </w:object>
      </w:r>
      <w:r w:rsidR="00CF7DBB">
        <w:rPr>
          <w:lang w:val="ru-RU"/>
        </w:rPr>
        <w:t xml:space="preserve"> </w:t>
      </w:r>
      <w:r w:rsidR="00CF7DBB" w:rsidRPr="00CF7DBB">
        <w:rPr>
          <w:lang w:val="ru-RU"/>
        </w:rPr>
        <w:t xml:space="preserve"> </w:t>
      </w:r>
      <w:r w:rsidR="00CF7DBB">
        <w:rPr>
          <w:lang w:val="ru-RU"/>
        </w:rPr>
        <w:t>(</w:t>
      </w:r>
      <w:proofErr w:type="gramEnd"/>
      <w:r w:rsidR="00CF7DBB">
        <w:rPr>
          <w:lang w:val="ru-RU"/>
        </w:rPr>
        <w:t xml:space="preserve">расчеты 1-5), либо в окрестности стенки </w:t>
      </w:r>
      <w:r w:rsidR="00DC7474" w:rsidRPr="00DC7474">
        <w:rPr>
          <w:position w:val="-10"/>
          <w:lang w:val="ru-RU"/>
        </w:rPr>
        <w:object w:dxaOrig="1140" w:dyaOrig="340">
          <v:shape id="_x0000_i1162" type="#_x0000_t75" style="width:57pt;height:16.5pt" o:ole="">
            <v:imagedata r:id="rId282" o:title=""/>
          </v:shape>
          <o:OLEObject Type="Embed" ProgID="Equation.DSMT4" ShapeID="_x0000_i1162" DrawAspect="Content" ObjectID="_1543752602" r:id="rId283"/>
        </w:object>
      </w:r>
      <w:r w:rsidR="00CF7DBB" w:rsidRPr="00CF7DBB">
        <w:rPr>
          <w:lang w:val="ru-RU"/>
        </w:rPr>
        <w:t xml:space="preserve"> </w:t>
      </w:r>
      <w:r w:rsidR="00CF7DBB">
        <w:rPr>
          <w:lang w:val="ru-RU"/>
        </w:rPr>
        <w:t>при заданной внешней скорости</w:t>
      </w:r>
      <w:r w:rsidR="00CF7DBB" w:rsidRPr="008F0721">
        <w:rPr>
          <w:lang w:val="ru-RU"/>
        </w:rPr>
        <w:t xml:space="preserve"> </w:t>
      </w:r>
      <w:r w:rsidR="00DC7474" w:rsidRPr="00DC7474">
        <w:rPr>
          <w:position w:val="-10"/>
          <w:lang w:val="ru-RU"/>
        </w:rPr>
        <w:object w:dxaOrig="800" w:dyaOrig="340">
          <v:shape id="_x0000_i1163" type="#_x0000_t75" style="width:39.75pt;height:16.5pt" o:ole="">
            <v:imagedata r:id="rId284" o:title=""/>
          </v:shape>
          <o:OLEObject Type="Embed" ProgID="Equation.DSMT4" ShapeID="_x0000_i1163" DrawAspect="Content" ObjectID="_1543752603" r:id="rId285"/>
        </w:object>
      </w:r>
      <w:r w:rsidR="00CF7DBB">
        <w:rPr>
          <w:lang w:val="ru-RU"/>
        </w:rPr>
        <w:t xml:space="preserve"> (расчеты 6-8)</w:t>
      </w:r>
      <w:r w:rsidR="00CF7DBB" w:rsidRPr="00165AB7">
        <w:rPr>
          <w:lang w:val="ru-RU"/>
        </w:rPr>
        <w:t>.</w:t>
      </w:r>
      <w:r w:rsidR="00CF7DBB">
        <w:rPr>
          <w:lang w:val="ru-RU"/>
        </w:rPr>
        <w:t xml:space="preserve"> </w:t>
      </w:r>
      <w:r w:rsidR="007D2103" w:rsidRPr="00165AB7">
        <w:rPr>
          <w:lang w:val="ru-RU"/>
        </w:rPr>
        <w:t xml:space="preserve"> На стенке условие прилипания (17</w:t>
      </w:r>
      <w:r>
        <w:rPr>
          <w:lang w:val="ru-RU"/>
        </w:rPr>
        <w:t>)</w:t>
      </w:r>
      <w:r w:rsidR="00CF7DBB">
        <w:rPr>
          <w:lang w:val="ru-RU"/>
        </w:rPr>
        <w:t xml:space="preserve"> (расчеты 1-5) и условие скольжения (18) (расчеты 6-8)</w:t>
      </w:r>
      <w:r>
        <w:rPr>
          <w:lang w:val="ru-RU"/>
        </w:rPr>
        <w:t>. Линии 1-8</w:t>
      </w:r>
      <w:r w:rsidR="00745224" w:rsidRPr="00165AB7">
        <w:rPr>
          <w:lang w:val="ru-RU"/>
        </w:rPr>
        <w:t xml:space="preserve"> о</w:t>
      </w:r>
      <w:r>
        <w:rPr>
          <w:lang w:val="ru-RU"/>
        </w:rPr>
        <w:t>тносятся к вариантам расчета 1-8</w:t>
      </w:r>
      <w:r w:rsidR="00745224" w:rsidRPr="00165AB7">
        <w:rPr>
          <w:lang w:val="ru-RU"/>
        </w:rPr>
        <w:t xml:space="preserve"> соответственно:</w:t>
      </w:r>
    </w:p>
    <w:p w:rsidR="00EA4A8F" w:rsidRDefault="00CF7DBB" w:rsidP="00EA4A8F">
      <w:pPr>
        <w:rPr>
          <w:lang w:val="ru-RU"/>
        </w:rPr>
      </w:pPr>
      <w:r>
        <w:rPr>
          <w:lang w:val="ru-RU"/>
        </w:rPr>
        <w:t>1) поток без нанонитей;</w:t>
      </w:r>
      <w:r w:rsidR="00745224" w:rsidRPr="00CF7DBB">
        <w:rPr>
          <w:lang w:val="ru-RU"/>
        </w:rPr>
        <w:t xml:space="preserve"> 2</w:t>
      </w:r>
      <w:proofErr w:type="gramStart"/>
      <w:r w:rsidR="00745224" w:rsidRPr="00CF7DBB">
        <w:rPr>
          <w:lang w:val="ru-RU"/>
        </w:rPr>
        <w:t xml:space="preserve">) </w:t>
      </w:r>
      <w:r w:rsidR="00DC7474" w:rsidRPr="00DC7474">
        <w:rPr>
          <w:position w:val="-10"/>
          <w:lang w:val="ru-RU"/>
        </w:rPr>
        <w:object w:dxaOrig="780" w:dyaOrig="340">
          <v:shape id="_x0000_i1164" type="#_x0000_t75" style="width:39pt;height:16.5pt" o:ole="">
            <v:imagedata r:id="rId286" o:title=""/>
          </v:shape>
          <o:OLEObject Type="Embed" ProgID="Equation.DSMT4" ShapeID="_x0000_i1164" DrawAspect="Content" ObjectID="_1543752604" r:id="rId287"/>
        </w:object>
      </w:r>
      <w:r w:rsidR="00745224" w:rsidRPr="00CF7DBB">
        <w:rPr>
          <w:lang w:val="ru-RU"/>
        </w:rPr>
        <w:t>,</w:t>
      </w:r>
      <w:proofErr w:type="gramEnd"/>
      <w:r w:rsidR="00745224" w:rsidRPr="00CF7DBB">
        <w:rPr>
          <w:lang w:val="ru-RU"/>
        </w:rPr>
        <w:t xml:space="preserve"> </w:t>
      </w:r>
      <w:r w:rsidR="00DC7474" w:rsidRPr="00DC7474">
        <w:rPr>
          <w:position w:val="-10"/>
          <w:lang w:val="ru-RU"/>
        </w:rPr>
        <w:object w:dxaOrig="999" w:dyaOrig="340">
          <v:shape id="_x0000_i1165" type="#_x0000_t75" style="width:49.5pt;height:16.5pt" o:ole="">
            <v:imagedata r:id="rId288" o:title=""/>
          </v:shape>
          <o:OLEObject Type="Embed" ProgID="Equation.DSMT4" ShapeID="_x0000_i1165" DrawAspect="Content" ObjectID="_1543752605" r:id="rId289"/>
        </w:object>
      </w:r>
      <w:r>
        <w:rPr>
          <w:lang w:val="ru-RU"/>
        </w:rPr>
        <w:t>;</w:t>
      </w:r>
      <w:r w:rsidR="00745224" w:rsidRPr="00CF7DBB">
        <w:rPr>
          <w:lang w:val="ru-RU"/>
        </w:rPr>
        <w:t xml:space="preserve"> 3) </w:t>
      </w:r>
      <w:r w:rsidR="00DC7474" w:rsidRPr="00DC7474">
        <w:rPr>
          <w:position w:val="-10"/>
          <w:lang w:val="ru-RU"/>
        </w:rPr>
        <w:object w:dxaOrig="780" w:dyaOrig="340">
          <v:shape id="_x0000_i1166" type="#_x0000_t75" style="width:39pt;height:16.5pt" o:ole="">
            <v:imagedata r:id="rId290" o:title=""/>
          </v:shape>
          <o:OLEObject Type="Embed" ProgID="Equation.DSMT4" ShapeID="_x0000_i1166" DrawAspect="Content" ObjectID="_1543752606" r:id="rId291"/>
        </w:object>
      </w:r>
      <w:r w:rsidR="00745224" w:rsidRPr="00CF7DBB">
        <w:rPr>
          <w:lang w:val="ru-RU"/>
        </w:rPr>
        <w:t xml:space="preserve">, </w:t>
      </w:r>
      <w:r w:rsidR="00DC7474" w:rsidRPr="00DC7474">
        <w:rPr>
          <w:position w:val="-10"/>
          <w:lang w:val="ru-RU"/>
        </w:rPr>
        <w:object w:dxaOrig="1060" w:dyaOrig="340">
          <v:shape id="_x0000_i1167" type="#_x0000_t75" style="width:52.5pt;height:16.5pt" o:ole="">
            <v:imagedata r:id="rId292" o:title=""/>
          </v:shape>
          <o:OLEObject Type="Embed" ProgID="Equation.DSMT4" ShapeID="_x0000_i1167" DrawAspect="Content" ObjectID="_1543752607" r:id="rId293"/>
        </w:object>
      </w:r>
      <w:r>
        <w:rPr>
          <w:lang w:val="ru-RU"/>
        </w:rPr>
        <w:t>;</w:t>
      </w:r>
      <w:r w:rsidR="00745224" w:rsidRPr="00CF7DBB">
        <w:rPr>
          <w:lang w:val="ru-RU"/>
        </w:rPr>
        <w:t xml:space="preserve"> 4) </w:t>
      </w:r>
      <w:r w:rsidR="00DC7474" w:rsidRPr="00DC7474">
        <w:rPr>
          <w:position w:val="-10"/>
          <w:lang w:val="ru-RU"/>
        </w:rPr>
        <w:object w:dxaOrig="560" w:dyaOrig="340">
          <v:shape id="_x0000_i1168" type="#_x0000_t75" style="width:27.75pt;height:16.5pt" o:ole="">
            <v:imagedata r:id="rId294" o:title=""/>
          </v:shape>
          <o:OLEObject Type="Embed" ProgID="Equation.DSMT4" ShapeID="_x0000_i1168" DrawAspect="Content" ObjectID="_1543752608" r:id="rId295"/>
        </w:object>
      </w:r>
      <w:r w:rsidR="00745224" w:rsidRPr="00CF7DBB">
        <w:rPr>
          <w:lang w:val="ru-RU"/>
        </w:rPr>
        <w:t xml:space="preserve">, </w:t>
      </w:r>
      <w:r w:rsidR="00DC7474" w:rsidRPr="00DC7474">
        <w:rPr>
          <w:position w:val="-10"/>
          <w:lang w:val="ru-RU"/>
        </w:rPr>
        <w:object w:dxaOrig="900" w:dyaOrig="340">
          <v:shape id="_x0000_i1169" type="#_x0000_t75" style="width:45pt;height:16.5pt" o:ole="">
            <v:imagedata r:id="rId296" o:title=""/>
          </v:shape>
          <o:OLEObject Type="Embed" ProgID="Equation.DSMT4" ShapeID="_x0000_i1169" DrawAspect="Content" ObjectID="_1543752609" r:id="rId297"/>
        </w:object>
      </w:r>
      <w:r>
        <w:rPr>
          <w:lang w:val="ru-RU"/>
        </w:rPr>
        <w:t>;</w:t>
      </w:r>
      <w:r w:rsidR="00745224" w:rsidRPr="00CF7DBB">
        <w:rPr>
          <w:lang w:val="ru-RU"/>
        </w:rPr>
        <w:t xml:space="preserve"> </w:t>
      </w:r>
    </w:p>
    <w:p w:rsidR="00EA4A8F" w:rsidRDefault="00745224" w:rsidP="00EA4A8F">
      <w:pPr>
        <w:rPr>
          <w:lang w:val="ru-RU"/>
        </w:rPr>
      </w:pPr>
      <w:r w:rsidRPr="00CF7DBB">
        <w:rPr>
          <w:lang w:val="ru-RU"/>
        </w:rPr>
        <w:t xml:space="preserve">5) </w:t>
      </w:r>
      <w:r w:rsidR="00DC7474" w:rsidRPr="00DC7474">
        <w:rPr>
          <w:position w:val="-10"/>
          <w:lang w:val="ru-RU"/>
        </w:rPr>
        <w:object w:dxaOrig="780" w:dyaOrig="340">
          <v:shape id="_x0000_i1170" type="#_x0000_t75" style="width:39pt;height:16.5pt" o:ole="">
            <v:imagedata r:id="rId298" o:title=""/>
          </v:shape>
          <o:OLEObject Type="Embed" ProgID="Equation.DSMT4" ShapeID="_x0000_i1170" DrawAspect="Content" ObjectID="_1543752610" r:id="rId299"/>
        </w:object>
      </w:r>
      <w:r w:rsidRPr="00CF7DBB">
        <w:rPr>
          <w:lang w:val="ru-RU"/>
        </w:rPr>
        <w:t xml:space="preserve">, </w:t>
      </w:r>
      <w:r w:rsidR="00DC7474" w:rsidRPr="00DC7474">
        <w:rPr>
          <w:position w:val="-10"/>
          <w:lang w:val="ru-RU"/>
        </w:rPr>
        <w:object w:dxaOrig="900" w:dyaOrig="340">
          <v:shape id="_x0000_i1171" type="#_x0000_t75" style="width:45pt;height:16.5pt" o:ole="">
            <v:imagedata r:id="rId300" o:title=""/>
          </v:shape>
          <o:OLEObject Type="Embed" ProgID="Equation.DSMT4" ShapeID="_x0000_i1171" DrawAspect="Content" ObjectID="_1543752611" r:id="rId301"/>
        </w:object>
      </w:r>
      <w:r w:rsidRPr="00CF7DBB">
        <w:rPr>
          <w:lang w:val="ru-RU"/>
        </w:rPr>
        <w:t xml:space="preserve"> </w:t>
      </w:r>
      <w:r w:rsidR="00CF7DBB">
        <w:rPr>
          <w:lang w:val="ru-RU" w:bidi="en-US"/>
        </w:rPr>
        <w:t>;</w:t>
      </w:r>
      <w:r w:rsidR="00165AB7" w:rsidRPr="00CF7DBB">
        <w:rPr>
          <w:lang w:val="ru-RU" w:bidi="en-US"/>
        </w:rPr>
        <w:t xml:space="preserve"> 6) </w:t>
      </w:r>
      <w:r w:rsidR="00DC7474" w:rsidRPr="00DC7474">
        <w:rPr>
          <w:position w:val="-10"/>
          <w:lang w:val="ru-RU" w:bidi="en-US"/>
        </w:rPr>
        <w:object w:dxaOrig="780" w:dyaOrig="340">
          <v:shape id="_x0000_i1172" type="#_x0000_t75" style="width:39pt;height:16.5pt" o:ole="">
            <v:imagedata r:id="rId302" o:title=""/>
          </v:shape>
          <o:OLEObject Type="Embed" ProgID="Equation.DSMT4" ShapeID="_x0000_i1172" DrawAspect="Content" ObjectID="_1543752612" r:id="rId303"/>
        </w:object>
      </w:r>
      <w:r w:rsidR="00165AB7" w:rsidRPr="00CF7DBB">
        <w:rPr>
          <w:lang w:val="ru-RU"/>
        </w:rPr>
        <w:t xml:space="preserve"> </w:t>
      </w:r>
      <w:r w:rsidR="00DC7474" w:rsidRPr="00DC7474">
        <w:rPr>
          <w:position w:val="-10"/>
          <w:lang w:val="ru-RU"/>
        </w:rPr>
        <w:object w:dxaOrig="660" w:dyaOrig="340">
          <v:shape id="_x0000_i1173" type="#_x0000_t75" style="width:33pt;height:16.5pt" o:ole="">
            <v:imagedata r:id="rId304" o:title=""/>
          </v:shape>
          <o:OLEObject Type="Embed" ProgID="Equation.DSMT4" ShapeID="_x0000_i1173" DrawAspect="Content" ObjectID="_1543752613" r:id="rId305"/>
        </w:object>
      </w:r>
      <w:r w:rsidR="00165AB7" w:rsidRPr="00CF7DBB">
        <w:rPr>
          <w:lang w:val="ru-RU"/>
        </w:rPr>
        <w:t>,</w:t>
      </w:r>
      <w:r w:rsidR="00165AB7" w:rsidRPr="008F0721">
        <w:rPr>
          <w:lang w:val="ru-RU"/>
        </w:rPr>
        <w:t xml:space="preserve"> </w:t>
      </w:r>
      <w:r w:rsidR="00DC7474" w:rsidRPr="00DC7474">
        <w:rPr>
          <w:position w:val="-10"/>
          <w:lang w:val="ru-RU"/>
        </w:rPr>
        <w:object w:dxaOrig="660" w:dyaOrig="340">
          <v:shape id="_x0000_i1174" type="#_x0000_t75" style="width:33pt;height:16.5pt" o:ole="">
            <v:imagedata r:id="rId306" o:title=""/>
          </v:shape>
          <o:OLEObject Type="Embed" ProgID="Equation.DSMT4" ShapeID="_x0000_i1174" DrawAspect="Content" ObjectID="_1543752614" r:id="rId307"/>
        </w:object>
      </w:r>
      <w:r w:rsidR="00CF7DBB">
        <w:rPr>
          <w:lang w:val="ru-RU"/>
        </w:rPr>
        <w:t>;</w:t>
      </w:r>
      <w:r w:rsidR="00EA4A8F">
        <w:rPr>
          <w:lang w:val="ru-RU"/>
        </w:rPr>
        <w:t xml:space="preserve"> </w:t>
      </w:r>
      <w:r w:rsidR="00CF7DBB">
        <w:rPr>
          <w:lang w:val="ru-RU"/>
        </w:rPr>
        <w:t xml:space="preserve">7) </w:t>
      </w:r>
      <w:r w:rsidR="00DC7474" w:rsidRPr="00DC7474">
        <w:rPr>
          <w:position w:val="-10"/>
          <w:lang w:val="ru-RU"/>
        </w:rPr>
        <w:object w:dxaOrig="780" w:dyaOrig="340">
          <v:shape id="_x0000_i1175" type="#_x0000_t75" style="width:39pt;height:16.5pt" o:ole="">
            <v:imagedata r:id="rId308" o:title=""/>
          </v:shape>
          <o:OLEObject Type="Embed" ProgID="Equation.DSMT4" ShapeID="_x0000_i1175" DrawAspect="Content" ObjectID="_1543752615" r:id="rId309"/>
        </w:object>
      </w:r>
      <w:r w:rsidR="00DC7474" w:rsidRPr="00DC7474">
        <w:rPr>
          <w:position w:val="-10"/>
          <w:lang w:val="ru-RU"/>
        </w:rPr>
        <w:object w:dxaOrig="1060" w:dyaOrig="340">
          <v:shape id="_x0000_i1176" type="#_x0000_t75" style="width:52.5pt;height:16.5pt" o:ole="">
            <v:imagedata r:id="rId310" o:title=""/>
          </v:shape>
          <o:OLEObject Type="Embed" ProgID="Equation.DSMT4" ShapeID="_x0000_i1176" DrawAspect="Content" ObjectID="_1543752616" r:id="rId311"/>
        </w:object>
      </w:r>
      <w:r w:rsidR="00CF7DBB" w:rsidRPr="00DB0C9F">
        <w:rPr>
          <w:lang w:val="ru-RU"/>
        </w:rPr>
        <w:t xml:space="preserve">, </w:t>
      </w:r>
      <w:r w:rsidR="00DC7474" w:rsidRPr="00DC7474">
        <w:rPr>
          <w:position w:val="-10"/>
          <w:lang w:val="ru-RU"/>
        </w:rPr>
        <w:object w:dxaOrig="620" w:dyaOrig="340">
          <v:shape id="_x0000_i1177" type="#_x0000_t75" style="width:30.75pt;height:16.5pt" o:ole="">
            <v:imagedata r:id="rId312" o:title=""/>
          </v:shape>
          <o:OLEObject Type="Embed" ProgID="Equation.DSMT4" ShapeID="_x0000_i1177" DrawAspect="Content" ObjectID="_1543752617" r:id="rId313"/>
        </w:object>
      </w:r>
      <w:r w:rsidR="00CF7DBB">
        <w:rPr>
          <w:lang w:val="ru-RU"/>
        </w:rPr>
        <w:t xml:space="preserve">; </w:t>
      </w:r>
    </w:p>
    <w:p w:rsidR="00CF7DBB" w:rsidRPr="00AA0D4C" w:rsidRDefault="00CF7DBB" w:rsidP="00EA4A8F">
      <w:pPr>
        <w:rPr>
          <w:b/>
          <w:iCs/>
          <w:lang w:val="ru-RU"/>
        </w:rPr>
      </w:pPr>
      <w:r>
        <w:rPr>
          <w:lang w:val="ru-RU"/>
        </w:rPr>
        <w:t>8)</w:t>
      </w:r>
      <w:r w:rsidRPr="00CF7DBB">
        <w:rPr>
          <w:lang w:val="ru-RU"/>
        </w:rPr>
        <w:t xml:space="preserve"> </w:t>
      </w:r>
      <w:r w:rsidR="00DC7474" w:rsidRPr="00DC7474">
        <w:rPr>
          <w:position w:val="-10"/>
          <w:lang w:val="ru-RU"/>
        </w:rPr>
        <w:object w:dxaOrig="780" w:dyaOrig="340">
          <v:shape id="_x0000_i1178" type="#_x0000_t75" style="width:39pt;height:16.5pt" o:ole="">
            <v:imagedata r:id="rId314" o:title=""/>
          </v:shape>
          <o:OLEObject Type="Embed" ProgID="Equation.DSMT4" ShapeID="_x0000_i1178" DrawAspect="Content" ObjectID="_1543752618" r:id="rId315"/>
        </w:object>
      </w:r>
      <w:r>
        <w:rPr>
          <w:lang w:val="ru-RU"/>
        </w:rPr>
        <w:t>,</w:t>
      </w:r>
      <w:r w:rsidR="00DC7474" w:rsidRPr="00DC7474">
        <w:rPr>
          <w:position w:val="-10"/>
          <w:lang w:val="ru-RU"/>
        </w:rPr>
        <w:object w:dxaOrig="900" w:dyaOrig="340">
          <v:shape id="_x0000_i1179" type="#_x0000_t75" style="width:45pt;height:16.5pt" o:ole="">
            <v:imagedata r:id="rId316" o:title=""/>
          </v:shape>
          <o:OLEObject Type="Embed" ProgID="Equation.DSMT4" ShapeID="_x0000_i1179" DrawAspect="Content" ObjectID="_1543752619" r:id="rId317"/>
        </w:object>
      </w:r>
      <w:r w:rsidRPr="00AA0D4C">
        <w:rPr>
          <w:lang w:val="ru-RU"/>
        </w:rPr>
        <w:t xml:space="preserve">, </w:t>
      </w:r>
      <w:r w:rsidR="00DC7474" w:rsidRPr="00DC7474">
        <w:rPr>
          <w:position w:val="-10"/>
          <w:lang w:val="ru-RU"/>
        </w:rPr>
        <w:object w:dxaOrig="620" w:dyaOrig="340">
          <v:shape id="_x0000_i1180" type="#_x0000_t75" style="width:30.75pt;height:16.5pt" o:ole="">
            <v:imagedata r:id="rId318" o:title=""/>
          </v:shape>
          <o:OLEObject Type="Embed" ProgID="Equation.DSMT4" ShapeID="_x0000_i1180" DrawAspect="Content" ObjectID="_1543752620" r:id="rId319"/>
        </w:object>
      </w:r>
      <w:r w:rsidRPr="008F0721">
        <w:rPr>
          <w:lang w:val="ru-RU"/>
        </w:rPr>
        <w:t>.</w:t>
      </w:r>
      <w:r w:rsidRPr="00AA0D4C">
        <w:rPr>
          <w:b/>
          <w:iCs/>
          <w:lang w:val="ru-RU"/>
        </w:rPr>
        <w:t xml:space="preserve"> </w:t>
      </w:r>
    </w:p>
    <w:p w:rsidR="00CA683B" w:rsidRDefault="00CA683B" w:rsidP="008F5259">
      <w:pPr>
        <w:rPr>
          <w:b/>
          <w:iCs/>
          <w:lang w:val="ru-RU"/>
        </w:rPr>
      </w:pPr>
    </w:p>
    <w:p w:rsidR="00960850" w:rsidRPr="00CF2D93" w:rsidRDefault="001033D7" w:rsidP="00960850">
      <w:pPr>
        <w:ind w:firstLine="708"/>
        <w:rPr>
          <w:iCs/>
          <w:lang w:val="ru-RU"/>
        </w:rPr>
      </w:pPr>
      <w:r w:rsidRPr="00EA4A8F">
        <w:rPr>
          <w:iCs/>
          <w:lang w:val="ru-RU"/>
        </w:rPr>
        <w:t>Таблица</w:t>
      </w:r>
      <w:r w:rsidRPr="00CF2D93">
        <w:rPr>
          <w:iCs/>
          <w:lang w:val="ru-RU"/>
        </w:rPr>
        <w:t xml:space="preserve"> </w:t>
      </w:r>
      <w:r w:rsidRPr="00EA4A8F">
        <w:rPr>
          <w:iCs/>
          <w:lang w:val="ru-RU"/>
        </w:rPr>
        <w:t>коэффициентов</w:t>
      </w:r>
      <w:r w:rsidRPr="00CF2D93">
        <w:rPr>
          <w:iCs/>
          <w:lang w:val="ru-RU"/>
        </w:rPr>
        <w:t xml:space="preserve"> </w:t>
      </w:r>
      <w:r w:rsidRPr="00EA4A8F">
        <w:rPr>
          <w:iCs/>
          <w:lang w:val="ru-RU"/>
        </w:rPr>
        <w:t>интенсификации</w:t>
      </w:r>
      <w:r w:rsidRPr="00CF2D93">
        <w:rPr>
          <w:iCs/>
          <w:lang w:val="ru-RU"/>
        </w:rPr>
        <w:t xml:space="preserve"> </w:t>
      </w:r>
      <w:r w:rsidRPr="00EA4A8F">
        <w:rPr>
          <w:iCs/>
          <w:lang w:val="ru-RU"/>
        </w:rPr>
        <w:t>массопереноса</w:t>
      </w:r>
      <w:r w:rsidRPr="00CF2D93">
        <w:rPr>
          <w:iCs/>
          <w:lang w:val="ru-RU"/>
        </w:rPr>
        <w:t xml:space="preserve"> </w:t>
      </w:r>
      <w:r w:rsidR="00DC7474" w:rsidRPr="00DC7474">
        <w:rPr>
          <w:iCs/>
          <w:position w:val="-10"/>
          <w:lang w:val="ru-RU"/>
        </w:rPr>
        <w:object w:dxaOrig="1100" w:dyaOrig="340">
          <v:shape id="_x0000_i1181" type="#_x0000_t75" style="width:55.5pt;height:16.5pt" o:ole="">
            <v:imagedata r:id="rId320" o:title=""/>
          </v:shape>
          <o:OLEObject Type="Embed" ProgID="Equation.DSMT4" ShapeID="_x0000_i1181" DrawAspect="Content" ObjectID="_1543752621" r:id="rId321"/>
        </w:objec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666"/>
        <w:gridCol w:w="1985"/>
        <w:gridCol w:w="2409"/>
        <w:gridCol w:w="1560"/>
      </w:tblGrid>
      <w:tr w:rsidR="00960850" w:rsidRPr="00960850">
        <w:trPr>
          <w:trHeight w:val="53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50" w:rsidRPr="00960850" w:rsidRDefault="00DC7474" w:rsidP="00DC7474">
            <w:pPr>
              <w:rPr>
                <w:lang w:val="ru-RU"/>
              </w:rPr>
            </w:pPr>
            <w:r w:rsidRPr="00DC7474">
              <w:rPr>
                <w:position w:val="-10"/>
              </w:rPr>
              <w:object w:dxaOrig="980" w:dyaOrig="340">
                <v:shape id="_x0000_i1182" type="#_x0000_t75" style="width:48.75pt;height:16.5pt" o:ole="">
                  <v:imagedata r:id="rId322" o:title=""/>
                </v:shape>
                <o:OLEObject Type="Embed" ProgID="Equation.DSMT4" ShapeID="_x0000_i1182" DrawAspect="Content" ObjectID="_1543752622" r:id="rId323"/>
              </w:object>
            </w:r>
            <w:r w:rsidRPr="00DC7474">
              <w:rPr>
                <w:position w:val="-10"/>
              </w:rPr>
              <w:object w:dxaOrig="780" w:dyaOrig="340">
                <v:shape id="_x0000_i1183" type="#_x0000_t75" style="width:39pt;height:16.5pt" o:ole="">
                  <v:imagedata r:id="rId324" o:title=""/>
                </v:shape>
                <o:OLEObject Type="Embed" ProgID="Equation.DSMT4" ShapeID="_x0000_i1183" DrawAspect="Content" ObjectID="_1543752623" r:id="rId325"/>
              </w:objec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50" w:rsidRPr="00960850" w:rsidRDefault="00DC7474" w:rsidP="00DC7474">
            <w:pPr>
              <w:rPr>
                <w:lang w:val="ru-RU"/>
              </w:rPr>
            </w:pPr>
            <w:r w:rsidRPr="00DC7474">
              <w:rPr>
                <w:position w:val="-10"/>
              </w:rPr>
              <w:object w:dxaOrig="1020" w:dyaOrig="340">
                <v:shape id="_x0000_i1184" type="#_x0000_t75" style="width:51pt;height:16.5pt" o:ole="">
                  <v:imagedata r:id="rId326" o:title=""/>
                </v:shape>
                <o:OLEObject Type="Embed" ProgID="Equation.DSMT4" ShapeID="_x0000_i1184" DrawAspect="Content" ObjectID="_1543752624" r:id="rId327"/>
              </w:object>
            </w:r>
            <w:r w:rsidRPr="00DC7474">
              <w:rPr>
                <w:position w:val="-10"/>
              </w:rPr>
              <w:object w:dxaOrig="780" w:dyaOrig="340">
                <v:shape id="_x0000_i1185" type="#_x0000_t75" style="width:39pt;height:16.5pt" o:ole="">
                  <v:imagedata r:id="rId328" o:title=""/>
                </v:shape>
                <o:OLEObject Type="Embed" ProgID="Equation.DSMT4" ShapeID="_x0000_i1185" DrawAspect="Content" ObjectID="_1543752625" r:id="rId329"/>
              </w:obje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50" w:rsidRPr="00960850" w:rsidRDefault="00DC7474" w:rsidP="00DC7474">
            <w:pPr>
              <w:rPr>
                <w:lang w:val="ru-RU"/>
              </w:rPr>
            </w:pPr>
            <w:r w:rsidRPr="00DC7474">
              <w:rPr>
                <w:position w:val="-10"/>
                <w:lang w:val="ru-RU"/>
              </w:rPr>
              <w:object w:dxaOrig="940" w:dyaOrig="340">
                <v:shape id="_x0000_i1186" type="#_x0000_t75" style="width:47.25pt;height:16.5pt" o:ole="">
                  <v:imagedata r:id="rId330" o:title=""/>
                </v:shape>
                <o:OLEObject Type="Embed" ProgID="Equation.DSMT4" ShapeID="_x0000_i1186" DrawAspect="Content" ObjectID="_1543752626" r:id="rId331"/>
              </w:object>
            </w:r>
            <w:r w:rsidRPr="00DC7474">
              <w:rPr>
                <w:position w:val="-10"/>
                <w:lang w:val="ru-RU"/>
              </w:rPr>
              <w:object w:dxaOrig="560" w:dyaOrig="340">
                <v:shape id="_x0000_i1187" type="#_x0000_t75" style="width:27.75pt;height:16.5pt" o:ole="">
                  <v:imagedata r:id="rId332" o:title=""/>
                </v:shape>
                <o:OLEObject Type="Embed" ProgID="Equation.DSMT4" ShapeID="_x0000_i1187" DrawAspect="Content" ObjectID="_1543752627" r:id="rId333"/>
              </w:objec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50" w:rsidRPr="00960850" w:rsidRDefault="00DC7474" w:rsidP="00DC7474">
            <w:pPr>
              <w:rPr>
                <w:lang w:val="ru-RU"/>
              </w:rPr>
            </w:pPr>
            <w:r w:rsidRPr="00DC7474">
              <w:rPr>
                <w:position w:val="-10"/>
                <w:lang w:val="ru-RU"/>
              </w:rPr>
              <w:object w:dxaOrig="1860" w:dyaOrig="340">
                <v:shape id="_x0000_i1188" type="#_x0000_t75" style="width:93pt;height:16.5pt" o:ole="">
                  <v:imagedata r:id="rId334" o:title=""/>
                </v:shape>
                <o:OLEObject Type="Embed" ProgID="Equation.DSMT4" ShapeID="_x0000_i1188" DrawAspect="Content" ObjectID="_1543752628" r:id="rId335"/>
              </w:object>
            </w:r>
            <w:r w:rsidRPr="00DC7474">
              <w:rPr>
                <w:position w:val="-10"/>
                <w:lang w:val="ru-RU"/>
              </w:rPr>
              <w:object w:dxaOrig="780" w:dyaOrig="340">
                <v:shape id="_x0000_i1189" type="#_x0000_t75" style="width:39pt;height:16.5pt" o:ole="">
                  <v:imagedata r:id="rId336" o:title=""/>
                </v:shape>
                <o:OLEObject Type="Embed" ProgID="Equation.DSMT4" ShapeID="_x0000_i1189" DrawAspect="Content" ObjectID="_1543752629" r:id="rId337"/>
              </w:objec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50" w:rsidRPr="00960850" w:rsidRDefault="00DC7474" w:rsidP="00DC7474">
            <w:pPr>
              <w:rPr>
                <w:lang w:val="ru-RU"/>
              </w:rPr>
            </w:pPr>
            <w:r w:rsidRPr="00DC7474">
              <w:rPr>
                <w:position w:val="-22"/>
              </w:rPr>
              <w:object w:dxaOrig="1140" w:dyaOrig="560">
                <v:shape id="_x0000_i1190" type="#_x0000_t75" style="width:57pt;height:27.75pt" o:ole="">
                  <v:imagedata r:id="rId338" o:title=""/>
                </v:shape>
                <o:OLEObject Type="Embed" ProgID="Equation.DSMT4" ShapeID="_x0000_i1190" DrawAspect="Content" ObjectID="_1543752630" r:id="rId339"/>
              </w:object>
            </w:r>
            <w:r w:rsidRPr="00DC7474">
              <w:rPr>
                <w:position w:val="-10"/>
              </w:rPr>
              <w:object w:dxaOrig="780" w:dyaOrig="340">
                <v:shape id="_x0000_i1191" type="#_x0000_t75" style="width:39pt;height:16.5pt" o:ole="">
                  <v:imagedata r:id="rId340" o:title=""/>
                </v:shape>
                <o:OLEObject Type="Embed" ProgID="Equation.DSMT4" ShapeID="_x0000_i1191" DrawAspect="Content" ObjectID="_1543752631" r:id="rId341"/>
              </w:object>
            </w:r>
          </w:p>
        </w:tc>
      </w:tr>
      <w:tr w:rsidR="00960850" w:rsidRPr="00960850">
        <w:trPr>
          <w:trHeight w:val="25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50" w:rsidRPr="00960850" w:rsidRDefault="00DC7474" w:rsidP="00DC7474">
            <w:pPr>
              <w:ind w:firstLine="708"/>
              <w:rPr>
                <w:b/>
                <w:lang w:val="en-US"/>
              </w:rPr>
            </w:pPr>
            <w:r w:rsidRPr="00DC7474">
              <w:rPr>
                <w:position w:val="-6"/>
                <w:lang w:val="ru-RU"/>
              </w:rPr>
              <w:object w:dxaOrig="880" w:dyaOrig="279">
                <v:shape id="_x0000_i1192" type="#_x0000_t75" style="width:44.25pt;height:13.5pt" o:ole="">
                  <v:imagedata r:id="rId342" o:title=""/>
                </v:shape>
                <o:OLEObject Type="Embed" ProgID="Equation.DSMT4" ShapeID="_x0000_i1192" DrawAspect="Content" ObjectID="_1543752632" r:id="rId343"/>
              </w:objec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50" w:rsidRPr="00960850" w:rsidRDefault="00DC7474" w:rsidP="00DC7474">
            <w:pPr>
              <w:rPr>
                <w:lang w:val="en-US"/>
              </w:rPr>
            </w:pPr>
            <w:r w:rsidRPr="00DC7474">
              <w:rPr>
                <w:position w:val="-6"/>
                <w:lang w:val="ru-RU"/>
              </w:rPr>
              <w:object w:dxaOrig="859" w:dyaOrig="279">
                <v:shape id="_x0000_i1193" type="#_x0000_t75" style="width:42.75pt;height:13.5pt" o:ole="">
                  <v:imagedata r:id="rId344" o:title=""/>
                </v:shape>
                <o:OLEObject Type="Embed" ProgID="Equation.DSMT4" ShapeID="_x0000_i1193" DrawAspect="Content" ObjectID="_1543752633" r:id="rId345"/>
              </w:obje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50" w:rsidRPr="00960850" w:rsidRDefault="00DC7474" w:rsidP="00DC7474">
            <w:pPr>
              <w:ind w:firstLine="708"/>
              <w:rPr>
                <w:lang w:val="en-US"/>
              </w:rPr>
            </w:pPr>
            <w:r w:rsidRPr="00DC7474">
              <w:rPr>
                <w:position w:val="-6"/>
                <w:lang w:val="ru-RU"/>
              </w:rPr>
              <w:object w:dxaOrig="900" w:dyaOrig="279">
                <v:shape id="_x0000_i1194" type="#_x0000_t75" style="width:45pt;height:13.5pt" o:ole="">
                  <v:imagedata r:id="rId346" o:title=""/>
                </v:shape>
                <o:OLEObject Type="Embed" ProgID="Equation.DSMT4" ShapeID="_x0000_i1194" DrawAspect="Content" ObjectID="_1543752634" r:id="rId347"/>
              </w:objec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50" w:rsidRPr="00960850" w:rsidRDefault="00DC7474" w:rsidP="00DC7474">
            <w:pPr>
              <w:ind w:firstLine="708"/>
              <w:rPr>
                <w:lang w:val="en-US"/>
              </w:rPr>
            </w:pPr>
            <w:r w:rsidRPr="00DC7474">
              <w:rPr>
                <w:position w:val="-6"/>
                <w:lang w:val="ru-RU"/>
              </w:rPr>
              <w:object w:dxaOrig="900" w:dyaOrig="279">
                <v:shape id="_x0000_i1195" type="#_x0000_t75" style="width:45pt;height:13.5pt" o:ole="">
                  <v:imagedata r:id="rId348" o:title=""/>
                </v:shape>
                <o:OLEObject Type="Embed" ProgID="Equation.DSMT4" ShapeID="_x0000_i1195" DrawAspect="Content" ObjectID="_1543752635" r:id="rId349"/>
              </w:objec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50" w:rsidRPr="00960850" w:rsidRDefault="00DC7474" w:rsidP="00DC7474">
            <w:pPr>
              <w:rPr>
                <w:lang w:val="en-US"/>
              </w:rPr>
            </w:pPr>
            <w:r w:rsidRPr="00DC7474">
              <w:rPr>
                <w:position w:val="-6"/>
                <w:lang w:val="ru-RU"/>
              </w:rPr>
              <w:object w:dxaOrig="880" w:dyaOrig="279">
                <v:shape id="_x0000_i1196" type="#_x0000_t75" style="width:44.25pt;height:13.5pt" o:ole="">
                  <v:imagedata r:id="rId350" o:title=""/>
                </v:shape>
                <o:OLEObject Type="Embed" ProgID="Equation.DSMT4" ShapeID="_x0000_i1196" DrawAspect="Content" ObjectID="_1543752636" r:id="rId351"/>
              </w:object>
            </w:r>
          </w:p>
        </w:tc>
      </w:tr>
    </w:tbl>
    <w:p w:rsidR="00960850" w:rsidRPr="00B313DA" w:rsidRDefault="001033D7" w:rsidP="00EA4A8F">
      <w:pPr>
        <w:ind w:firstLine="708"/>
        <w:rPr>
          <w:lang w:val="ru-RU"/>
        </w:rPr>
      </w:pPr>
      <w:r>
        <w:rPr>
          <w:lang w:val="ru-RU"/>
        </w:rPr>
        <w:t>В</w:t>
      </w:r>
      <w:r w:rsidRPr="00FD3F92">
        <w:rPr>
          <w:lang w:val="ru-RU"/>
        </w:rPr>
        <w:t xml:space="preserve"> </w:t>
      </w:r>
      <w:r>
        <w:rPr>
          <w:lang w:val="ru-RU"/>
        </w:rPr>
        <w:t>таблице</w:t>
      </w:r>
      <w:r w:rsidRPr="00FD3F92">
        <w:rPr>
          <w:lang w:val="ru-RU"/>
        </w:rPr>
        <w:t xml:space="preserve"> </w:t>
      </w:r>
      <w:r>
        <w:rPr>
          <w:lang w:val="ru-RU"/>
        </w:rPr>
        <w:t>приведены</w:t>
      </w:r>
      <w:r w:rsidRPr="00FD3F92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FD3F92">
        <w:rPr>
          <w:lang w:val="ru-RU"/>
        </w:rPr>
        <w:t xml:space="preserve"> </w:t>
      </w:r>
      <w:r>
        <w:rPr>
          <w:lang w:val="ru-RU"/>
        </w:rPr>
        <w:t>расчета</w:t>
      </w:r>
      <w:r w:rsidRPr="00FD3F92">
        <w:rPr>
          <w:lang w:val="ru-RU"/>
        </w:rPr>
        <w:t xml:space="preserve"> </w:t>
      </w:r>
      <w:r>
        <w:rPr>
          <w:lang w:val="ru-RU"/>
        </w:rPr>
        <w:t>массопереноса</w:t>
      </w:r>
      <w:r w:rsidRPr="00FD3F92">
        <w:rPr>
          <w:lang w:val="ru-RU"/>
        </w:rPr>
        <w:t xml:space="preserve"> </w:t>
      </w:r>
      <w:r>
        <w:rPr>
          <w:lang w:val="ru-RU"/>
        </w:rPr>
        <w:t>в</w:t>
      </w:r>
      <w:r w:rsidRPr="00FD3F92">
        <w:rPr>
          <w:lang w:val="ru-RU"/>
        </w:rPr>
        <w:t xml:space="preserve"> </w:t>
      </w:r>
      <w:r>
        <w:rPr>
          <w:lang w:val="ru-RU"/>
        </w:rPr>
        <w:t>трубе</w:t>
      </w:r>
      <w:r w:rsidRPr="00FD3F92">
        <w:rPr>
          <w:lang w:val="ru-RU"/>
        </w:rPr>
        <w:t xml:space="preserve"> </w:t>
      </w:r>
      <w:r>
        <w:rPr>
          <w:lang w:val="ru-RU"/>
        </w:rPr>
        <w:t>с</w:t>
      </w:r>
      <w:r w:rsidRPr="00FD3F92">
        <w:rPr>
          <w:lang w:val="ru-RU"/>
        </w:rPr>
        <w:t xml:space="preserve"> </w:t>
      </w:r>
      <w:r>
        <w:rPr>
          <w:lang w:val="ru-RU"/>
        </w:rPr>
        <w:t>внедренным</w:t>
      </w:r>
      <w:r w:rsidRPr="00FD3F92">
        <w:rPr>
          <w:lang w:val="ru-RU"/>
        </w:rPr>
        <w:t xml:space="preserve"> </w:t>
      </w:r>
      <w:r>
        <w:rPr>
          <w:lang w:val="ru-RU"/>
        </w:rPr>
        <w:t>ансамблем</w:t>
      </w:r>
      <w:r w:rsidRPr="00FD3F92">
        <w:rPr>
          <w:lang w:val="ru-RU"/>
        </w:rPr>
        <w:t xml:space="preserve"> </w:t>
      </w:r>
      <w:r>
        <w:rPr>
          <w:lang w:val="ru-RU"/>
        </w:rPr>
        <w:t>нанонитей</w:t>
      </w:r>
      <w:r w:rsidR="00313987" w:rsidRPr="00FD3F92">
        <w:rPr>
          <w:lang w:val="ru-RU"/>
        </w:rPr>
        <w:t xml:space="preserve"> </w:t>
      </w:r>
      <w:proofErr w:type="gramStart"/>
      <w:r w:rsidR="00313987">
        <w:rPr>
          <w:lang w:val="ru-RU"/>
        </w:rPr>
        <w:t>радиуса</w:t>
      </w:r>
      <w:r w:rsidR="00313987" w:rsidRPr="00FD3F92">
        <w:rPr>
          <w:lang w:val="ru-RU"/>
        </w:rPr>
        <w:t xml:space="preserve"> </w:t>
      </w:r>
      <w:r w:rsidR="00DC7474" w:rsidRPr="00DC7474">
        <w:rPr>
          <w:position w:val="-10"/>
          <w:lang w:val="ru-RU"/>
        </w:rPr>
        <w:object w:dxaOrig="260" w:dyaOrig="340">
          <v:shape id="_x0000_i1197" type="#_x0000_t75" style="width:12.75pt;height:16.5pt" o:ole="">
            <v:imagedata r:id="rId352" o:title=""/>
          </v:shape>
          <o:OLEObject Type="Embed" ProgID="Equation.DSMT4" ShapeID="_x0000_i1197" DrawAspect="Content" ObjectID="_1543752637" r:id="rId353"/>
        </w:object>
      </w:r>
      <w:r w:rsidR="00960850" w:rsidRPr="00FD3F92">
        <w:rPr>
          <w:lang w:val="ru-RU"/>
        </w:rPr>
        <w:t xml:space="preserve"> </w:t>
      </w:r>
      <w:r w:rsidR="00313987">
        <w:rPr>
          <w:lang w:val="ru-RU"/>
        </w:rPr>
        <w:t>при</w:t>
      </w:r>
      <w:proofErr w:type="gramEnd"/>
      <w:r w:rsidR="00313987" w:rsidRPr="00FD3F92">
        <w:rPr>
          <w:lang w:val="ru-RU"/>
        </w:rPr>
        <w:t xml:space="preserve"> </w:t>
      </w:r>
      <w:r w:rsidR="00313987">
        <w:rPr>
          <w:lang w:val="ru-RU"/>
        </w:rPr>
        <w:t>организованных</w:t>
      </w:r>
      <w:r w:rsidR="00313987" w:rsidRPr="00FD3F92">
        <w:rPr>
          <w:lang w:val="ru-RU"/>
        </w:rPr>
        <w:t xml:space="preserve"> </w:t>
      </w:r>
      <w:r w:rsidR="00313987">
        <w:rPr>
          <w:lang w:val="ru-RU"/>
        </w:rPr>
        <w:t>субмикронных</w:t>
      </w:r>
      <w:r w:rsidR="00313987" w:rsidRPr="00FD3F92">
        <w:rPr>
          <w:lang w:val="ru-RU"/>
        </w:rPr>
        <w:t xml:space="preserve"> </w:t>
      </w:r>
      <w:r w:rsidR="00313987">
        <w:rPr>
          <w:lang w:val="ru-RU"/>
        </w:rPr>
        <w:t>полостях</w:t>
      </w:r>
      <w:r w:rsidR="00313987" w:rsidRPr="00FD3F92">
        <w:rPr>
          <w:lang w:val="ru-RU"/>
        </w:rPr>
        <w:t xml:space="preserve">, </w:t>
      </w:r>
      <w:r w:rsidR="00313987">
        <w:rPr>
          <w:lang w:val="ru-RU"/>
        </w:rPr>
        <w:t>заполненных</w:t>
      </w:r>
      <w:r w:rsidR="00313987" w:rsidRPr="00FD3F92">
        <w:rPr>
          <w:lang w:val="ru-RU"/>
        </w:rPr>
        <w:t xml:space="preserve"> </w:t>
      </w:r>
      <w:r w:rsidR="00313987">
        <w:rPr>
          <w:lang w:val="ru-RU"/>
        </w:rPr>
        <w:t>газом</w:t>
      </w:r>
      <w:r w:rsidR="00313987" w:rsidRPr="00FD3F92">
        <w:rPr>
          <w:lang w:val="ru-RU"/>
        </w:rPr>
        <w:t xml:space="preserve">  </w:t>
      </w:r>
      <w:r w:rsidR="00313987">
        <w:rPr>
          <w:lang w:val="ru-RU"/>
        </w:rPr>
        <w:t>на</w:t>
      </w:r>
      <w:r w:rsidR="00313987" w:rsidRPr="00FD3F92">
        <w:rPr>
          <w:lang w:val="ru-RU"/>
        </w:rPr>
        <w:t xml:space="preserve"> </w:t>
      </w:r>
      <w:r w:rsidR="00313987">
        <w:rPr>
          <w:lang w:val="ru-RU"/>
        </w:rPr>
        <w:t>стенке</w:t>
      </w:r>
      <w:r w:rsidR="00313987" w:rsidRPr="00FD3F92">
        <w:rPr>
          <w:lang w:val="ru-RU"/>
        </w:rPr>
        <w:t xml:space="preserve"> </w:t>
      </w:r>
      <w:r w:rsidR="00313987">
        <w:rPr>
          <w:lang w:val="ru-RU"/>
        </w:rPr>
        <w:t>трубы</w:t>
      </w:r>
      <w:r w:rsidR="00FD3F92" w:rsidRPr="00FD3F92">
        <w:rPr>
          <w:lang w:val="ru-RU"/>
        </w:rPr>
        <w:t>.</w:t>
      </w:r>
      <w:r w:rsidR="00FD3F92">
        <w:rPr>
          <w:lang w:val="ru-RU"/>
        </w:rPr>
        <w:t xml:space="preserve"> </w:t>
      </w:r>
      <w:proofErr w:type="gramStart"/>
      <w:r w:rsidR="00FD3F92">
        <w:rPr>
          <w:lang w:val="ru-RU"/>
        </w:rPr>
        <w:t>Величина</w:t>
      </w:r>
      <w:r w:rsidR="00960850" w:rsidRPr="00FD3F92">
        <w:rPr>
          <w:lang w:val="ru-RU"/>
        </w:rPr>
        <w:t xml:space="preserve"> </w:t>
      </w:r>
      <w:r w:rsidR="00DC7474" w:rsidRPr="00DC7474">
        <w:rPr>
          <w:position w:val="-10"/>
          <w:lang w:val="ru-RU"/>
        </w:rPr>
        <w:object w:dxaOrig="380" w:dyaOrig="340">
          <v:shape id="_x0000_i1198" type="#_x0000_t75" style="width:19.5pt;height:16.5pt" o:ole="">
            <v:imagedata r:id="rId354" o:title=""/>
          </v:shape>
          <o:OLEObject Type="Embed" ProgID="Equation.DSMT4" ShapeID="_x0000_i1198" DrawAspect="Content" ObjectID="_1543752638" r:id="rId355"/>
        </w:object>
      </w:r>
      <w:r w:rsidR="00960850" w:rsidRPr="00FD3F92">
        <w:rPr>
          <w:lang w:val="ru-RU"/>
        </w:rPr>
        <w:t xml:space="preserve"> </w:t>
      </w:r>
      <w:r w:rsidR="00FD3F92">
        <w:rPr>
          <w:lang w:val="ru-RU"/>
        </w:rPr>
        <w:t>равна</w:t>
      </w:r>
      <w:proofErr w:type="gramEnd"/>
      <w:r w:rsidR="00FD3F92">
        <w:rPr>
          <w:lang w:val="ru-RU"/>
        </w:rPr>
        <w:t xml:space="preserve"> интегральному потоку массы в выходном сечении трубы</w:t>
      </w:r>
      <w:r w:rsidR="00EA4A8F">
        <w:rPr>
          <w:lang w:val="ru-RU"/>
        </w:rPr>
        <w:t xml:space="preserve"> при отсутствии скольжения внутри канала и на стенке</w:t>
      </w:r>
      <w:r w:rsidR="00FD3F92">
        <w:rPr>
          <w:lang w:val="ru-RU"/>
        </w:rPr>
        <w:t>.</w:t>
      </w:r>
      <w:r w:rsidR="009C1B4E">
        <w:rPr>
          <w:lang w:val="ru-RU"/>
        </w:rPr>
        <w:t xml:space="preserve"> В</w:t>
      </w:r>
      <w:r w:rsidR="009C1B4E" w:rsidRPr="009C1B4E">
        <w:rPr>
          <w:lang w:val="ru-RU"/>
        </w:rPr>
        <w:t xml:space="preserve"> </w:t>
      </w:r>
      <w:r w:rsidR="009C1B4E">
        <w:rPr>
          <w:lang w:val="ru-RU"/>
        </w:rPr>
        <w:t>столбцах</w:t>
      </w:r>
      <w:r w:rsidR="009C1B4E" w:rsidRPr="009C1B4E">
        <w:rPr>
          <w:lang w:val="ru-RU"/>
        </w:rPr>
        <w:t xml:space="preserve"> 1-3 </w:t>
      </w:r>
      <w:r w:rsidR="009C1B4E">
        <w:rPr>
          <w:lang w:val="ru-RU"/>
        </w:rPr>
        <w:t>приведены</w:t>
      </w:r>
      <w:r w:rsidR="009C1B4E" w:rsidRPr="009C1B4E">
        <w:rPr>
          <w:lang w:val="ru-RU"/>
        </w:rPr>
        <w:t xml:space="preserve"> </w:t>
      </w:r>
      <w:r w:rsidR="009C1B4E">
        <w:rPr>
          <w:lang w:val="ru-RU"/>
        </w:rPr>
        <w:t>установившиеся</w:t>
      </w:r>
      <w:r w:rsidR="009C1B4E" w:rsidRPr="009C1B4E">
        <w:rPr>
          <w:lang w:val="ru-RU"/>
        </w:rPr>
        <w:t xml:space="preserve"> </w:t>
      </w:r>
      <w:r w:rsidR="009C1B4E">
        <w:rPr>
          <w:lang w:val="ru-RU"/>
        </w:rPr>
        <w:t>во</w:t>
      </w:r>
      <w:r w:rsidR="009C1B4E" w:rsidRPr="009C1B4E">
        <w:rPr>
          <w:lang w:val="ru-RU"/>
        </w:rPr>
        <w:t xml:space="preserve"> </w:t>
      </w:r>
      <w:r w:rsidR="009C1B4E">
        <w:rPr>
          <w:lang w:val="ru-RU"/>
        </w:rPr>
        <w:t>времени</w:t>
      </w:r>
      <w:r w:rsidR="009C1B4E" w:rsidRPr="009C1B4E">
        <w:rPr>
          <w:lang w:val="ru-RU"/>
        </w:rPr>
        <w:t xml:space="preserve"> </w:t>
      </w:r>
      <w:r w:rsidR="009C1B4E">
        <w:rPr>
          <w:lang w:val="ru-RU"/>
        </w:rPr>
        <w:t>величины</w:t>
      </w:r>
      <w:r w:rsidR="009C1B4E" w:rsidRPr="009C1B4E">
        <w:rPr>
          <w:lang w:val="ru-RU"/>
        </w:rPr>
        <w:t xml:space="preserve"> </w:t>
      </w:r>
      <w:r w:rsidR="009C1B4E">
        <w:rPr>
          <w:lang w:val="ru-RU"/>
        </w:rPr>
        <w:t>расчета</w:t>
      </w:r>
      <w:r w:rsidR="00960850" w:rsidRPr="009C1B4E">
        <w:rPr>
          <w:lang w:val="ru-RU"/>
        </w:rPr>
        <w:t xml:space="preserve"> </w:t>
      </w:r>
      <w:r w:rsidR="009C1B4E">
        <w:rPr>
          <w:lang w:val="ru-RU"/>
        </w:rPr>
        <w:t>интегрального потока массы</w:t>
      </w:r>
      <w:r w:rsidR="008F6B29">
        <w:rPr>
          <w:lang w:val="ru-RU"/>
        </w:rPr>
        <w:t xml:space="preserve"> в выходном сечении трубы </w:t>
      </w:r>
      <w:r w:rsidR="00DC7474" w:rsidRPr="00DC7474">
        <w:rPr>
          <w:position w:val="-10"/>
          <w:lang w:val="ru-RU"/>
        </w:rPr>
        <w:object w:dxaOrig="580" w:dyaOrig="320">
          <v:shape id="_x0000_i1199" type="#_x0000_t75" style="width:29.25pt;height:15.75pt" o:ole="">
            <v:imagedata r:id="rId356" o:title=""/>
          </v:shape>
          <o:OLEObject Type="Embed" ProgID="Equation.DSMT4" ShapeID="_x0000_i1199" DrawAspect="Content" ObjectID="_1543752639" r:id="rId357"/>
        </w:object>
      </w:r>
      <w:r w:rsidR="008F6B29">
        <w:rPr>
          <w:lang w:val="ru-RU"/>
        </w:rPr>
        <w:t>в случае, когда ансамбл</w:t>
      </w:r>
      <w:r w:rsidR="00B313DA">
        <w:rPr>
          <w:lang w:val="ru-RU"/>
        </w:rPr>
        <w:t xml:space="preserve">ь нитей помещен в центре </w:t>
      </w:r>
      <w:proofErr w:type="gramStart"/>
      <w:r w:rsidR="00B313DA">
        <w:rPr>
          <w:lang w:val="ru-RU"/>
        </w:rPr>
        <w:t>трубы</w:t>
      </w:r>
      <w:r w:rsidR="00EA4A8F">
        <w:rPr>
          <w:lang w:val="ru-RU"/>
        </w:rPr>
        <w:t xml:space="preserve"> </w:t>
      </w:r>
      <w:r w:rsidR="00DC7474" w:rsidRPr="00DC7474">
        <w:rPr>
          <w:position w:val="-10"/>
          <w:lang w:val="ru-RU"/>
        </w:rPr>
        <w:object w:dxaOrig="900" w:dyaOrig="340">
          <v:shape id="_x0000_i1200" type="#_x0000_t75" style="width:45pt;height:16.5pt" o:ole="">
            <v:imagedata r:id="rId358" o:title=""/>
          </v:shape>
          <o:OLEObject Type="Embed" ProgID="Equation.DSMT4" ShapeID="_x0000_i1200" DrawAspect="Content" ObjectID="_1543752640" r:id="rId359"/>
        </w:object>
      </w:r>
      <w:r w:rsidR="00EA4A8F">
        <w:rPr>
          <w:lang w:val="ru-RU"/>
        </w:rPr>
        <w:t>,</w:t>
      </w:r>
      <w:proofErr w:type="gramEnd"/>
      <w:r w:rsidR="00EA4A8F" w:rsidRPr="00EA4A8F">
        <w:rPr>
          <w:lang w:val="ru-RU"/>
        </w:rPr>
        <w:t xml:space="preserve"> </w:t>
      </w:r>
      <w:r w:rsidR="00EA4A8F">
        <w:rPr>
          <w:lang w:val="ru-RU"/>
        </w:rPr>
        <w:t>н</w:t>
      </w:r>
      <w:r w:rsidR="00EA4A8F" w:rsidRPr="007D2103">
        <w:rPr>
          <w:lang w:val="ru-RU"/>
        </w:rPr>
        <w:t>а стен</w:t>
      </w:r>
      <w:r w:rsidR="00EA4A8F">
        <w:rPr>
          <w:lang w:val="ru-RU"/>
        </w:rPr>
        <w:t>ке задавалось условие</w:t>
      </w:r>
      <w:r w:rsidR="00EA4A8F" w:rsidRPr="007D2103">
        <w:rPr>
          <w:lang w:val="ru-RU"/>
        </w:rPr>
        <w:t xml:space="preserve"> (</w:t>
      </w:r>
      <w:r w:rsidR="00EA4A8F" w:rsidRPr="00EA4A8F">
        <w:rPr>
          <w:lang w:val="ru-RU"/>
        </w:rPr>
        <w:t>1</w:t>
      </w:r>
      <w:r w:rsidR="00EA4A8F">
        <w:rPr>
          <w:lang w:val="ru-RU"/>
        </w:rPr>
        <w:t>7</w:t>
      </w:r>
      <w:r w:rsidR="00EA4A8F" w:rsidRPr="007D2103">
        <w:rPr>
          <w:lang w:val="ru-RU"/>
        </w:rPr>
        <w:t>).</w:t>
      </w:r>
      <w:r w:rsidR="00EA4A8F">
        <w:rPr>
          <w:lang w:val="ru-RU"/>
        </w:rPr>
        <w:t xml:space="preserve"> </w:t>
      </w:r>
      <w:r w:rsidR="00B313DA">
        <w:rPr>
          <w:lang w:val="ru-RU"/>
        </w:rPr>
        <w:t>В</w:t>
      </w:r>
      <w:r w:rsidR="008F6B29">
        <w:rPr>
          <w:lang w:val="ru-RU"/>
        </w:rPr>
        <w:t xml:space="preserve"> столбцах 4,5 приведены результаты расчета </w:t>
      </w:r>
      <w:r w:rsidR="00DC7474" w:rsidRPr="00DC7474">
        <w:rPr>
          <w:position w:val="-10"/>
          <w:lang w:val="ru-RU"/>
        </w:rPr>
        <w:object w:dxaOrig="580" w:dyaOrig="320">
          <v:shape id="_x0000_i1201" type="#_x0000_t75" style="width:29.25pt;height:15.75pt" o:ole="">
            <v:imagedata r:id="rId360" o:title=""/>
          </v:shape>
          <o:OLEObject Type="Embed" ProgID="Equation.DSMT4" ShapeID="_x0000_i1201" DrawAspect="Content" ObjectID="_1543752641" r:id="rId361"/>
        </w:object>
      </w:r>
      <w:r w:rsidR="00941D37">
        <w:rPr>
          <w:lang w:val="ru-RU"/>
        </w:rPr>
        <w:t xml:space="preserve">для присоединенного к </w:t>
      </w:r>
      <w:proofErr w:type="gramStart"/>
      <w:r w:rsidR="00941D37">
        <w:rPr>
          <w:lang w:val="ru-RU"/>
        </w:rPr>
        <w:t xml:space="preserve">стенке </w:t>
      </w:r>
      <w:r w:rsidR="00DC7474" w:rsidRPr="00DC7474">
        <w:rPr>
          <w:position w:val="-10"/>
          <w:lang w:val="ru-RU"/>
        </w:rPr>
        <w:object w:dxaOrig="1140" w:dyaOrig="340">
          <v:shape id="_x0000_i1202" type="#_x0000_t75" style="width:57pt;height:16.5pt" o:ole="">
            <v:imagedata r:id="rId362" o:title=""/>
          </v:shape>
          <o:OLEObject Type="Embed" ProgID="Equation.DSMT4" ShapeID="_x0000_i1202" DrawAspect="Content" ObjectID="_1543752642" r:id="rId363"/>
        </w:object>
      </w:r>
      <w:r w:rsidR="00EA4A8F">
        <w:rPr>
          <w:lang w:val="ru-RU"/>
        </w:rPr>
        <w:t xml:space="preserve"> </w:t>
      </w:r>
      <w:r w:rsidR="00941D37">
        <w:rPr>
          <w:lang w:val="ru-RU"/>
        </w:rPr>
        <w:t>ансамбля</w:t>
      </w:r>
      <w:proofErr w:type="gramEnd"/>
      <w:r w:rsidR="00941D37">
        <w:rPr>
          <w:lang w:val="ru-RU"/>
        </w:rPr>
        <w:t xml:space="preserve"> нитей с </w:t>
      </w:r>
      <w:r w:rsidR="00B313DA">
        <w:rPr>
          <w:lang w:val="ru-RU"/>
        </w:rPr>
        <w:t>интенсивностью</w:t>
      </w:r>
      <w:r w:rsidR="00941D37">
        <w:rPr>
          <w:lang w:val="ru-RU"/>
        </w:rPr>
        <w:t xml:space="preserve"> скольжения в нитях равных соответственно </w:t>
      </w:r>
      <w:r w:rsidR="00DC7474" w:rsidRPr="00DC7474">
        <w:rPr>
          <w:position w:val="-10"/>
          <w:lang w:val="ru-RU"/>
        </w:rPr>
        <w:object w:dxaOrig="1060" w:dyaOrig="340">
          <v:shape id="_x0000_i1203" type="#_x0000_t75" style="width:52.5pt;height:16.5pt" o:ole="">
            <v:imagedata r:id="rId364" o:title=""/>
          </v:shape>
          <o:OLEObject Type="Embed" ProgID="Equation.DSMT4" ShapeID="_x0000_i1203" DrawAspect="Content" ObjectID="_1543752643" r:id="rId365"/>
        </w:object>
      </w:r>
      <w:r w:rsidR="00941D37">
        <w:rPr>
          <w:lang w:val="ru-RU"/>
        </w:rPr>
        <w:t xml:space="preserve"> и </w:t>
      </w:r>
      <w:r w:rsidR="00DC7474" w:rsidRPr="00DC7474">
        <w:rPr>
          <w:position w:val="-10"/>
          <w:lang w:val="ru-RU"/>
        </w:rPr>
        <w:object w:dxaOrig="900" w:dyaOrig="340">
          <v:shape id="_x0000_i1204" type="#_x0000_t75" style="width:45pt;height:16.5pt" o:ole="">
            <v:imagedata r:id="rId366" o:title=""/>
          </v:shape>
          <o:OLEObject Type="Embed" ProgID="Equation.DSMT4" ShapeID="_x0000_i1204" DrawAspect="Content" ObjectID="_1543752644" r:id="rId367"/>
        </w:object>
      </w:r>
      <w:r w:rsidR="00B313DA">
        <w:rPr>
          <w:lang w:val="ru-RU"/>
        </w:rPr>
        <w:t>.</w:t>
      </w:r>
      <w:r w:rsidR="00960850" w:rsidRPr="00B313DA">
        <w:rPr>
          <w:lang w:val="ru-RU"/>
        </w:rPr>
        <w:t xml:space="preserve"> </w:t>
      </w:r>
      <w:r w:rsidR="00EA4A8F">
        <w:rPr>
          <w:lang w:val="ru-RU"/>
        </w:rPr>
        <w:t xml:space="preserve">На стенке задавалось </w:t>
      </w:r>
      <w:proofErr w:type="gramStart"/>
      <w:r w:rsidR="00EA4A8F">
        <w:rPr>
          <w:lang w:val="ru-RU"/>
        </w:rPr>
        <w:t xml:space="preserve">условие </w:t>
      </w:r>
      <w:r w:rsidR="007D2103" w:rsidRPr="007D2103">
        <w:rPr>
          <w:lang w:val="ru-RU"/>
        </w:rPr>
        <w:t xml:space="preserve"> (</w:t>
      </w:r>
      <w:proofErr w:type="gramEnd"/>
      <w:r w:rsidR="007D2103" w:rsidRPr="00EA4A8F">
        <w:rPr>
          <w:lang w:val="ru-RU"/>
        </w:rPr>
        <w:t>1</w:t>
      </w:r>
      <w:r w:rsidR="007D2103" w:rsidRPr="007D2103">
        <w:rPr>
          <w:lang w:val="ru-RU"/>
        </w:rPr>
        <w:t>8).</w:t>
      </w:r>
    </w:p>
    <w:p w:rsidR="00B313DA" w:rsidRPr="00B313DA" w:rsidRDefault="00B313DA" w:rsidP="006C4121">
      <w:pPr>
        <w:rPr>
          <w:lang w:val="ru-RU"/>
        </w:rPr>
      </w:pPr>
    </w:p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3675"/>
      </w:tblGrid>
      <w:tr w:rsidR="006C4121" w:rsidRPr="000440B2">
        <w:trPr>
          <w:trHeight w:val="702"/>
        </w:trPr>
        <w:tc>
          <w:tcPr>
            <w:tcW w:w="2943" w:type="dxa"/>
            <w:shd w:val="clear" w:color="auto" w:fill="auto"/>
          </w:tcPr>
          <w:p w:rsidR="006C4121" w:rsidRPr="000440B2" w:rsidRDefault="00DC7474" w:rsidP="00DC7474">
            <w:pPr>
              <w:spacing w:line="360" w:lineRule="auto"/>
              <w:rPr>
                <w:rFonts w:cs="Calibri"/>
                <w:b/>
                <w:lang w:val="ru-RU"/>
              </w:rPr>
            </w:pPr>
            <w:r w:rsidRPr="00DC7474">
              <w:rPr>
                <w:position w:val="-6"/>
              </w:rPr>
              <w:object w:dxaOrig="660" w:dyaOrig="279">
                <v:shape id="_x0000_i1205" type="#_x0000_t75" style="width:33pt;height:13.5pt" o:ole="">
                  <v:imagedata r:id="rId368" o:title=""/>
                </v:shape>
                <o:OLEObject Type="Embed" ProgID="Equation.DSMT4" ShapeID="_x0000_i1205" DrawAspect="Content" ObjectID="_1543752645" r:id="rId369"/>
              </w:object>
            </w:r>
            <w:r w:rsidR="006C4121">
              <w:t>,</w:t>
            </w:r>
            <w:r w:rsidRPr="00DC7474">
              <w:rPr>
                <w:position w:val="-10"/>
              </w:rPr>
              <w:object w:dxaOrig="1140" w:dyaOrig="340">
                <v:shape id="_x0000_i1206" type="#_x0000_t75" style="width:57pt;height:16.5pt" o:ole="">
                  <v:imagedata r:id="rId370" o:title=""/>
                </v:shape>
                <o:OLEObject Type="Embed" ProgID="Equation.DSMT4" ShapeID="_x0000_i1206" DrawAspect="Content" ObjectID="_1543752646" r:id="rId371"/>
              </w:object>
            </w:r>
          </w:p>
        </w:tc>
        <w:tc>
          <w:tcPr>
            <w:tcW w:w="2552" w:type="dxa"/>
            <w:shd w:val="clear" w:color="auto" w:fill="auto"/>
          </w:tcPr>
          <w:p w:rsidR="006C4121" w:rsidRPr="000440B2" w:rsidRDefault="00DC7474" w:rsidP="00DC7474">
            <w:pPr>
              <w:spacing w:line="360" w:lineRule="auto"/>
              <w:rPr>
                <w:rFonts w:cs="Calibri"/>
                <w:b/>
                <w:lang w:val="ru-RU"/>
              </w:rPr>
            </w:pPr>
            <w:r w:rsidRPr="00DC7474">
              <w:rPr>
                <w:position w:val="-6"/>
              </w:rPr>
              <w:object w:dxaOrig="660" w:dyaOrig="279">
                <v:shape id="_x0000_i1207" type="#_x0000_t75" style="width:33pt;height:13.5pt" o:ole="">
                  <v:imagedata r:id="rId372" o:title=""/>
                </v:shape>
                <o:OLEObject Type="Embed" ProgID="Equation.DSMT4" ShapeID="_x0000_i1207" DrawAspect="Content" ObjectID="_1543752647" r:id="rId373"/>
              </w:object>
            </w:r>
            <w:r w:rsidRPr="00DC7474">
              <w:rPr>
                <w:position w:val="-10"/>
              </w:rPr>
              <w:object w:dxaOrig="1540" w:dyaOrig="360">
                <v:shape id="_x0000_i1208" type="#_x0000_t75" style="width:77.25pt;height:18pt" o:ole="">
                  <v:imagedata r:id="rId374" o:title=""/>
                </v:shape>
                <o:OLEObject Type="Embed" ProgID="Equation.DSMT4" ShapeID="_x0000_i1208" DrawAspect="Content" ObjectID="_1543752648" r:id="rId375"/>
              </w:object>
            </w:r>
          </w:p>
        </w:tc>
        <w:tc>
          <w:tcPr>
            <w:tcW w:w="3675" w:type="dxa"/>
            <w:shd w:val="clear" w:color="auto" w:fill="auto"/>
          </w:tcPr>
          <w:p w:rsidR="006C4121" w:rsidRPr="000440B2" w:rsidRDefault="00DC7474" w:rsidP="00DC7474">
            <w:pPr>
              <w:spacing w:line="360" w:lineRule="auto"/>
              <w:rPr>
                <w:rFonts w:cs="Calibri"/>
                <w:b/>
                <w:lang w:val="ru-RU"/>
              </w:rPr>
            </w:pPr>
            <w:r w:rsidRPr="00DC7474">
              <w:rPr>
                <w:position w:val="-10"/>
              </w:rPr>
              <w:object w:dxaOrig="840" w:dyaOrig="360">
                <v:shape id="_x0000_i1209" type="#_x0000_t75" style="width:42pt;height:18pt" o:ole="">
                  <v:imagedata r:id="rId376" o:title=""/>
                </v:shape>
                <o:OLEObject Type="Embed" ProgID="Equation.DSMT4" ShapeID="_x0000_i1209" DrawAspect="Content" ObjectID="_1543752649" r:id="rId377"/>
              </w:object>
            </w:r>
            <w:r w:rsidR="006C4121">
              <w:t>,</w:t>
            </w:r>
            <w:r w:rsidRPr="00DC7474">
              <w:rPr>
                <w:position w:val="-10"/>
              </w:rPr>
              <w:object w:dxaOrig="1740" w:dyaOrig="340">
                <v:shape id="_x0000_i1210" type="#_x0000_t75" style="width:87pt;height:16.5pt" o:ole="">
                  <v:imagedata r:id="rId378" o:title=""/>
                </v:shape>
                <o:OLEObject Type="Embed" ProgID="Equation.DSMT4" ShapeID="_x0000_i1210" DrawAspect="Content" ObjectID="_1543752650" r:id="rId379"/>
              </w:object>
            </w:r>
          </w:p>
        </w:tc>
      </w:tr>
      <w:tr w:rsidR="006C4121" w:rsidRPr="000440B2">
        <w:trPr>
          <w:trHeight w:val="1932"/>
        </w:trPr>
        <w:tc>
          <w:tcPr>
            <w:tcW w:w="2943" w:type="dxa"/>
            <w:shd w:val="clear" w:color="auto" w:fill="auto"/>
          </w:tcPr>
          <w:p w:rsidR="006C4121" w:rsidRPr="00582666" w:rsidRDefault="006C4121" w:rsidP="008D14F4">
            <w:pPr>
              <w:spacing w:line="360" w:lineRule="auto"/>
              <w:rPr>
                <w:rFonts w:cs="Calibri"/>
                <w:b/>
                <w:lang w:val="en-US"/>
              </w:rPr>
            </w:pPr>
            <w:r>
              <w:object w:dxaOrig="3270" w:dyaOrig="4760">
                <v:shape id="_x0000_i1211" type="#_x0000_t75" style="width:56.25pt;height:81.75pt" o:ole="">
                  <v:imagedata r:id="rId380" o:title=""/>
                </v:shape>
                <o:OLEObject Type="Embed" ProgID="PBrush" ShapeID="_x0000_i1211" DrawAspect="Content" ObjectID="_1543752651" r:id="rId381"/>
              </w:object>
            </w:r>
            <w:r>
              <w:object w:dxaOrig="1650" w:dyaOrig="2250">
                <v:shape id="_x0000_i1212" type="#_x0000_t75" style="width:64.5pt;height:88.5pt" o:ole="">
                  <v:imagedata r:id="rId382" o:title=""/>
                </v:shape>
                <o:OLEObject Type="Embed" ProgID="PBrush" ShapeID="_x0000_i1212" DrawAspect="Content" ObjectID="_1543752652" r:id="rId383"/>
              </w:object>
            </w:r>
            <w:r w:rsidR="00582666">
              <w:rPr>
                <w:lang w:val="en-US"/>
              </w:rPr>
              <w:t>A</w:t>
            </w:r>
          </w:p>
        </w:tc>
        <w:tc>
          <w:tcPr>
            <w:tcW w:w="2552" w:type="dxa"/>
            <w:shd w:val="clear" w:color="auto" w:fill="auto"/>
          </w:tcPr>
          <w:p w:rsidR="006C4121" w:rsidRPr="000440B2" w:rsidRDefault="006C4121" w:rsidP="008D14F4">
            <w:pPr>
              <w:spacing w:line="360" w:lineRule="auto"/>
              <w:rPr>
                <w:rFonts w:cs="Calibri"/>
                <w:b/>
                <w:lang w:val="ru-RU"/>
              </w:rPr>
            </w:pPr>
            <w:r>
              <w:object w:dxaOrig="3280" w:dyaOrig="4670">
                <v:shape id="_x0000_i1213" type="#_x0000_t75" style="width:51pt;height:71.25pt" o:ole="">
                  <v:imagedata r:id="rId384" o:title=""/>
                </v:shape>
                <o:OLEObject Type="Embed" ProgID="PBrush" ShapeID="_x0000_i1213" DrawAspect="Content" ObjectID="_1543752653" r:id="rId385"/>
              </w:object>
            </w:r>
            <w:r>
              <w:object w:dxaOrig="1580" w:dyaOrig="2840">
                <v:shape id="_x0000_i1214" type="#_x0000_t75" style="width:58.5pt;height:105pt" o:ole="">
                  <v:imagedata r:id="rId386" o:title=""/>
                </v:shape>
                <o:OLEObject Type="Embed" ProgID="PBrush" ShapeID="_x0000_i1214" DrawAspect="Content" ObjectID="_1543752654" r:id="rId387"/>
              </w:object>
            </w:r>
            <w:r w:rsidR="00582666">
              <w:t>B</w:t>
            </w:r>
          </w:p>
        </w:tc>
        <w:tc>
          <w:tcPr>
            <w:tcW w:w="3675" w:type="dxa"/>
            <w:shd w:val="clear" w:color="auto" w:fill="auto"/>
          </w:tcPr>
          <w:p w:rsidR="006C4121" w:rsidRPr="000440B2" w:rsidRDefault="006C4121" w:rsidP="008D14F4">
            <w:pPr>
              <w:spacing w:line="360" w:lineRule="auto"/>
              <w:rPr>
                <w:rFonts w:cs="Calibri"/>
                <w:b/>
                <w:lang w:val="ru-RU"/>
              </w:rPr>
            </w:pPr>
            <w:r>
              <w:object w:dxaOrig="1170" w:dyaOrig="2530">
                <v:shape id="_x0000_i1215" type="#_x0000_t75" style="width:48.75pt;height:105pt" o:ole="">
                  <v:imagedata r:id="rId388" o:title=""/>
                </v:shape>
                <o:OLEObject Type="Embed" ProgID="PBrush" ShapeID="_x0000_i1215" DrawAspect="Content" ObjectID="_1543752655" r:id="rId389"/>
              </w:object>
            </w:r>
            <w:r>
              <w:object w:dxaOrig="1680" w:dyaOrig="1950">
                <v:shape id="_x0000_i1216" type="#_x0000_t75" style="width:66.75pt;height:77.25pt" o:ole="">
                  <v:imagedata r:id="rId390" o:title=""/>
                </v:shape>
                <o:OLEObject Type="Embed" ProgID="PBrush" ShapeID="_x0000_i1216" DrawAspect="Content" ObjectID="_1543752656" r:id="rId391"/>
              </w:object>
            </w:r>
            <w:r w:rsidR="00582666">
              <w:t>C</w:t>
            </w:r>
          </w:p>
        </w:tc>
      </w:tr>
    </w:tbl>
    <w:p w:rsidR="00E92A79" w:rsidRPr="00EB58BD" w:rsidRDefault="006E254A" w:rsidP="00E92A79">
      <w:pPr>
        <w:ind w:firstLine="708"/>
        <w:rPr>
          <w:lang w:val="ru-RU"/>
        </w:rPr>
      </w:pPr>
      <w:r>
        <w:rPr>
          <w:lang w:val="ru-RU"/>
        </w:rPr>
        <w:t>Фигура 5</w:t>
      </w:r>
      <w:r w:rsidR="00424280" w:rsidRPr="006E254A">
        <w:rPr>
          <w:lang w:val="ru-RU"/>
        </w:rPr>
        <w:t>.</w:t>
      </w:r>
      <w:r w:rsidR="005E7BA9">
        <w:rPr>
          <w:b/>
          <w:lang w:val="ru-RU"/>
        </w:rPr>
        <w:t xml:space="preserve"> </w:t>
      </w:r>
      <w:r w:rsidR="005E7BA9" w:rsidRPr="00582666">
        <w:rPr>
          <w:lang w:val="ru-RU"/>
        </w:rPr>
        <w:t>Расчет потока в трубе при подводе тепла к стенке</w:t>
      </w:r>
      <w:r w:rsidR="00071693" w:rsidRPr="00582666">
        <w:rPr>
          <w:lang w:val="ru-RU"/>
        </w:rPr>
        <w:t>.</w:t>
      </w:r>
      <w:r w:rsidR="00E47D4D" w:rsidRPr="00E47D4D">
        <w:rPr>
          <w:lang w:val="ru-RU"/>
        </w:rPr>
        <w:t xml:space="preserve"> </w:t>
      </w:r>
      <w:r w:rsidR="00E47D4D" w:rsidRPr="00EB58BD">
        <w:rPr>
          <w:lang w:val="ru-RU"/>
        </w:rPr>
        <w:t xml:space="preserve">для изолированного </w:t>
      </w:r>
      <w:proofErr w:type="spellStart"/>
      <w:r w:rsidR="00E47D4D" w:rsidRPr="00EB58BD">
        <w:rPr>
          <w:lang w:val="ru-RU"/>
        </w:rPr>
        <w:t>микро</w:t>
      </w:r>
      <w:r>
        <w:rPr>
          <w:lang w:val="ru-RU"/>
        </w:rPr>
        <w:t>канала</w:t>
      </w:r>
      <w:proofErr w:type="spellEnd"/>
      <w:r>
        <w:rPr>
          <w:lang w:val="ru-RU"/>
        </w:rPr>
        <w:t xml:space="preserve"> при условии</w:t>
      </w:r>
      <w:r w:rsidR="00E47D4D">
        <w:rPr>
          <w:lang w:val="ru-RU"/>
        </w:rPr>
        <w:t xml:space="preserve"> скольжения и </w:t>
      </w:r>
      <w:r w:rsidR="00E47D4D" w:rsidRPr="00EB58BD">
        <w:rPr>
          <w:lang w:val="ru-RU"/>
        </w:rPr>
        <w:t>скач</w:t>
      </w:r>
      <w:r w:rsidR="00E47D4D">
        <w:rPr>
          <w:lang w:val="ru-RU"/>
        </w:rPr>
        <w:t xml:space="preserve">ке температуры </w:t>
      </w:r>
      <w:r w:rsidR="006B1788">
        <w:rPr>
          <w:lang w:val="ru-RU"/>
        </w:rPr>
        <w:t xml:space="preserve">с </w:t>
      </w:r>
      <w:r w:rsidR="006B1788" w:rsidRPr="00EB58BD">
        <w:rPr>
          <w:lang w:val="ru-RU"/>
        </w:rPr>
        <w:t>параметрами</w:t>
      </w:r>
      <w:r w:rsidR="00E47D4D" w:rsidRPr="00EB58BD">
        <w:rPr>
          <w:lang w:val="ru-RU"/>
        </w:rPr>
        <w:t xml:space="preserve"> </w:t>
      </w:r>
      <w:proofErr w:type="gramStart"/>
      <w:r w:rsidR="00E47D4D" w:rsidRPr="00EB58BD">
        <w:rPr>
          <w:lang w:val="ru-RU"/>
        </w:rPr>
        <w:t xml:space="preserve">интенсивности </w:t>
      </w:r>
      <w:r w:rsidR="00DC7474" w:rsidRPr="00DC7474">
        <w:rPr>
          <w:position w:val="-10"/>
          <w:lang w:val="ru-RU"/>
        </w:rPr>
        <w:object w:dxaOrig="700" w:dyaOrig="340">
          <v:shape id="_x0000_i1217" type="#_x0000_t75" style="width:34.5pt;height:16.5pt" o:ole="">
            <v:imagedata r:id="rId392" o:title=""/>
          </v:shape>
          <o:OLEObject Type="Embed" ProgID="Equation.DSMT4" ShapeID="_x0000_i1217" DrawAspect="Content" ObjectID="_1543752657" r:id="rId393"/>
        </w:object>
      </w:r>
      <w:r w:rsidR="00E47D4D" w:rsidRPr="00EB58BD">
        <w:rPr>
          <w:lang w:val="ru-RU"/>
        </w:rPr>
        <w:t>.</w:t>
      </w:r>
      <w:proofErr w:type="gramEnd"/>
      <w:r w:rsidR="00E47D4D" w:rsidRPr="00EB58BD">
        <w:rPr>
          <w:lang w:val="ru-RU"/>
        </w:rPr>
        <w:t xml:space="preserve"> </w:t>
      </w:r>
      <w:r w:rsidR="00071693" w:rsidRPr="00582666">
        <w:rPr>
          <w:lang w:val="ru-RU"/>
        </w:rPr>
        <w:t xml:space="preserve"> Ось симметрии и стенка показаны вертикальными линиям</w:t>
      </w:r>
      <w:r w:rsidR="00E92A79">
        <w:rPr>
          <w:lang w:val="ru-RU"/>
        </w:rPr>
        <w:t>и слева и справа соответственно</w:t>
      </w:r>
      <w:r w:rsidR="00E92A79" w:rsidRPr="00E92A79">
        <w:rPr>
          <w:lang w:val="ru-RU"/>
        </w:rPr>
        <w:t>,</w:t>
      </w:r>
      <w:r w:rsidR="00E92A79" w:rsidRPr="00EB58BD">
        <w:rPr>
          <w:lang w:val="ru-RU"/>
        </w:rPr>
        <w:t xml:space="preserve"> поток направлен сверху вниз.</w:t>
      </w:r>
    </w:p>
    <w:p w:rsidR="00424280" w:rsidRPr="006B1788" w:rsidRDefault="00B722FD" w:rsidP="006B1788">
      <w:pPr>
        <w:widowControl w:val="0"/>
        <w:autoSpaceDE w:val="0"/>
        <w:autoSpaceDN w:val="0"/>
        <w:adjustRightInd w:val="0"/>
        <w:spacing w:line="360" w:lineRule="auto"/>
        <w:rPr>
          <w:color w:val="000000"/>
          <w:lang w:val="ru-RU"/>
        </w:rPr>
      </w:pPr>
      <w:r>
        <w:rPr>
          <w:lang w:val="ru-RU"/>
        </w:rPr>
        <w:t xml:space="preserve"> В столбцах </w:t>
      </w:r>
      <w:proofErr w:type="gramStart"/>
      <w:r>
        <w:rPr>
          <w:lang w:val="en-US"/>
        </w:rPr>
        <w:t>A</w:t>
      </w:r>
      <w:r w:rsidRPr="00B722FD">
        <w:rPr>
          <w:lang w:val="ru-RU"/>
        </w:rPr>
        <w:t>,</w:t>
      </w:r>
      <w:r>
        <w:rPr>
          <w:lang w:val="en-US"/>
        </w:rPr>
        <w:t>B</w:t>
      </w:r>
      <w:proofErr w:type="gramEnd"/>
      <w:r w:rsidR="00BA5B59" w:rsidRPr="00582666">
        <w:rPr>
          <w:lang w:val="ru-RU"/>
        </w:rPr>
        <w:t xml:space="preserve"> приведены распределения поля скорости при числе </w:t>
      </w:r>
      <w:proofErr w:type="spellStart"/>
      <w:r w:rsidR="00BA5B59" w:rsidRPr="00582666">
        <w:rPr>
          <w:lang w:val="ru-RU"/>
        </w:rPr>
        <w:t>Кнудсена</w:t>
      </w:r>
      <w:proofErr w:type="spellEnd"/>
      <w:r w:rsidR="00BA5B59" w:rsidRPr="00582666">
        <w:rPr>
          <w:lang w:val="ru-RU"/>
        </w:rPr>
        <w:t xml:space="preserve"> </w:t>
      </w:r>
      <w:r w:rsidR="00DC7474" w:rsidRPr="00DC7474">
        <w:rPr>
          <w:position w:val="-6"/>
          <w:lang w:val="ru-RU"/>
        </w:rPr>
        <w:object w:dxaOrig="660" w:dyaOrig="279">
          <v:shape id="_x0000_i1218" type="#_x0000_t75" style="width:33pt;height:13.5pt" o:ole="">
            <v:imagedata r:id="rId394" o:title=""/>
          </v:shape>
          <o:OLEObject Type="Embed" ProgID="Equation.DSMT4" ShapeID="_x0000_i1218" DrawAspect="Content" ObjectID="_1543752658" r:id="rId395"/>
        </w:object>
      </w:r>
      <w:r w:rsidR="00BA5B59" w:rsidRPr="00582666">
        <w:rPr>
          <w:lang w:val="ru-RU"/>
        </w:rPr>
        <w:t xml:space="preserve">и интенсивности скольжения на стенке </w:t>
      </w:r>
      <w:r w:rsidR="00DC7474" w:rsidRPr="00DC7474">
        <w:rPr>
          <w:position w:val="-10"/>
          <w:lang w:val="ru-RU"/>
        </w:rPr>
        <w:object w:dxaOrig="660" w:dyaOrig="340">
          <v:shape id="_x0000_i1219" type="#_x0000_t75" style="width:33pt;height:16.5pt" o:ole="">
            <v:imagedata r:id="rId396" o:title=""/>
          </v:shape>
          <o:OLEObject Type="Embed" ProgID="Equation.DSMT4" ShapeID="_x0000_i1219" DrawAspect="Content" ObjectID="_1543752659" r:id="rId397"/>
        </w:object>
      </w:r>
      <w:r w:rsidR="0042037C" w:rsidRPr="00582666">
        <w:rPr>
          <w:lang w:val="ru-RU"/>
        </w:rPr>
        <w:t xml:space="preserve"> и </w:t>
      </w:r>
      <w:r w:rsidR="00DC7474" w:rsidRPr="00DC7474">
        <w:rPr>
          <w:position w:val="-10"/>
          <w:lang w:val="ru-RU"/>
        </w:rPr>
        <w:object w:dxaOrig="840" w:dyaOrig="360">
          <v:shape id="_x0000_i1220" type="#_x0000_t75" style="width:42pt;height:18pt" o:ole="">
            <v:imagedata r:id="rId398" o:title=""/>
          </v:shape>
          <o:OLEObject Type="Embed" ProgID="Equation.DSMT4" ShapeID="_x0000_i1220" DrawAspect="Content" ObjectID="_1543752660" r:id="rId399"/>
        </w:object>
      </w:r>
      <w:r w:rsidR="0042037C" w:rsidRPr="00582666">
        <w:rPr>
          <w:lang w:val="ru-RU"/>
        </w:rPr>
        <w:t xml:space="preserve">. Расчет проведен при нулевых скачках </w:t>
      </w:r>
      <w:proofErr w:type="gramStart"/>
      <w:r w:rsidR="0022513E" w:rsidRPr="00582666">
        <w:rPr>
          <w:lang w:val="ru-RU"/>
        </w:rPr>
        <w:t xml:space="preserve">температуры </w:t>
      </w:r>
      <w:r w:rsidR="00DC7474" w:rsidRPr="00DC7474">
        <w:rPr>
          <w:position w:val="-10"/>
          <w:lang w:val="ru-RU"/>
        </w:rPr>
        <w:object w:dxaOrig="680" w:dyaOrig="340">
          <v:shape id="_x0000_i1221" type="#_x0000_t75" style="width:33.75pt;height:16.5pt" o:ole="">
            <v:imagedata r:id="rId400" o:title=""/>
          </v:shape>
          <o:OLEObject Type="Embed" ProgID="Equation.DSMT4" ShapeID="_x0000_i1221" DrawAspect="Content" ObjectID="_1543752661" r:id="rId401"/>
        </w:object>
      </w:r>
      <w:r>
        <w:rPr>
          <w:lang w:val="ru-RU"/>
        </w:rPr>
        <w:t>.</w:t>
      </w:r>
      <w:proofErr w:type="gramEnd"/>
      <w:r>
        <w:rPr>
          <w:lang w:val="ru-RU"/>
        </w:rPr>
        <w:t xml:space="preserve"> В столбце </w:t>
      </w:r>
      <w:r>
        <w:rPr>
          <w:lang w:val="en-US"/>
        </w:rPr>
        <w:t>C</w:t>
      </w:r>
      <w:r w:rsidR="00700B85" w:rsidRPr="00582666">
        <w:rPr>
          <w:lang w:val="ru-RU"/>
        </w:rPr>
        <w:t xml:space="preserve"> приведено поле скорости </w:t>
      </w:r>
      <w:proofErr w:type="gramStart"/>
      <w:r w:rsidR="00700B85" w:rsidRPr="00582666">
        <w:rPr>
          <w:lang w:val="ru-RU"/>
        </w:rPr>
        <w:t xml:space="preserve">при </w:t>
      </w:r>
      <w:r w:rsidR="00DC7474" w:rsidRPr="00DC7474">
        <w:rPr>
          <w:position w:val="-10"/>
          <w:lang w:val="ru-RU"/>
        </w:rPr>
        <w:object w:dxaOrig="1740" w:dyaOrig="340">
          <v:shape id="_x0000_i1222" type="#_x0000_t75" style="width:87pt;height:16.5pt" o:ole="">
            <v:imagedata r:id="rId402" o:title=""/>
          </v:shape>
          <o:OLEObject Type="Embed" ProgID="Equation.DSMT4" ShapeID="_x0000_i1222" DrawAspect="Content" ObjectID="_1543752662" r:id="rId403"/>
        </w:object>
      </w:r>
      <w:r w:rsidR="00582666" w:rsidRPr="00582666">
        <w:rPr>
          <w:lang w:val="ru-RU"/>
        </w:rPr>
        <w:t xml:space="preserve"> для</w:t>
      </w:r>
      <w:proofErr w:type="gramEnd"/>
      <w:r w:rsidR="00582666" w:rsidRPr="00582666">
        <w:rPr>
          <w:lang w:val="ru-RU"/>
        </w:rPr>
        <w:t xml:space="preserve"> интенсивности скольжения на стенке </w:t>
      </w:r>
      <w:r w:rsidR="00DC7474" w:rsidRPr="00DC7474">
        <w:rPr>
          <w:position w:val="-10"/>
          <w:lang w:val="ru-RU"/>
        </w:rPr>
        <w:object w:dxaOrig="840" w:dyaOrig="360">
          <v:shape id="_x0000_i1223" type="#_x0000_t75" style="width:42pt;height:18pt" o:ole="">
            <v:imagedata r:id="rId404" o:title=""/>
          </v:shape>
          <o:OLEObject Type="Embed" ProgID="Equation.DSMT4" ShapeID="_x0000_i1223" DrawAspect="Content" ObjectID="_1543752663" r:id="rId405"/>
        </w:object>
      </w:r>
      <w:r w:rsidR="00582666" w:rsidRPr="00582666">
        <w:rPr>
          <w:lang w:val="ru-RU"/>
        </w:rPr>
        <w:t>.</w:t>
      </w:r>
    </w:p>
    <w:p w:rsidR="00CF0DCA" w:rsidRDefault="006E254A" w:rsidP="00CF0DCA">
      <w:pPr>
        <w:ind w:firstLine="708"/>
        <w:rPr>
          <w:iCs/>
          <w:sz w:val="24"/>
          <w:lang w:val="ru-RU" w:bidi="en-US"/>
        </w:rPr>
      </w:pPr>
      <w:r>
        <w:rPr>
          <w:iCs/>
          <w:sz w:val="24"/>
          <w:lang w:val="ru-RU" w:bidi="en-US"/>
        </w:rPr>
        <w:t>Из фигуры 5</w:t>
      </w:r>
      <w:r w:rsidR="004D6462" w:rsidRPr="008C60AF">
        <w:rPr>
          <w:iCs/>
          <w:sz w:val="24"/>
          <w:lang w:val="ru-RU" w:bidi="en-US"/>
        </w:rPr>
        <w:t xml:space="preserve"> видно влияние скачка температуры на поле скорости в из</w:t>
      </w:r>
      <w:r w:rsidR="00210765">
        <w:rPr>
          <w:iCs/>
          <w:sz w:val="24"/>
          <w:lang w:val="ru-RU" w:bidi="en-US"/>
        </w:rPr>
        <w:t>олированном микроканале при подогреве</w:t>
      </w:r>
      <w:r w:rsidR="004D6462" w:rsidRPr="008C60AF">
        <w:rPr>
          <w:iCs/>
          <w:sz w:val="24"/>
          <w:lang w:val="ru-RU" w:bidi="en-US"/>
        </w:rPr>
        <w:t xml:space="preserve"> стенк</w:t>
      </w:r>
      <w:r w:rsidR="00210765">
        <w:rPr>
          <w:iCs/>
          <w:sz w:val="24"/>
          <w:lang w:val="ru-RU" w:bidi="en-US"/>
        </w:rPr>
        <w:t>и</w:t>
      </w:r>
      <w:r w:rsidR="004D6462" w:rsidRPr="008C60AF">
        <w:rPr>
          <w:iCs/>
          <w:sz w:val="24"/>
          <w:lang w:val="ru-RU" w:bidi="en-US"/>
        </w:rPr>
        <w:t xml:space="preserve">. </w:t>
      </w:r>
      <w:r w:rsidR="00EB58BD" w:rsidRPr="008C60AF">
        <w:rPr>
          <w:iCs/>
          <w:sz w:val="24"/>
          <w:lang w:val="ru-RU" w:bidi="en-US"/>
        </w:rPr>
        <w:t xml:space="preserve">С ростом скачка </w:t>
      </w:r>
      <w:proofErr w:type="gramStart"/>
      <w:r w:rsidR="00EB58BD" w:rsidRPr="008C60AF">
        <w:rPr>
          <w:iCs/>
          <w:sz w:val="24"/>
          <w:lang w:val="ru-RU" w:bidi="en-US"/>
        </w:rPr>
        <w:t xml:space="preserve">температуры </w:t>
      </w:r>
      <w:r w:rsidR="00DC7474" w:rsidRPr="00DC7474">
        <w:rPr>
          <w:iCs/>
          <w:position w:val="-10"/>
          <w:sz w:val="24"/>
          <w:lang w:val="ru-RU" w:bidi="en-US"/>
        </w:rPr>
        <w:object w:dxaOrig="320" w:dyaOrig="340">
          <v:shape id="_x0000_i1224" type="#_x0000_t75" style="width:15.75pt;height:16.5pt" o:ole="">
            <v:imagedata r:id="rId406" o:title=""/>
          </v:shape>
          <o:OLEObject Type="Embed" ProgID="Equation.DSMT4" ShapeID="_x0000_i1224" DrawAspect="Content" ObjectID="_1543752664" r:id="rId407"/>
        </w:object>
      </w:r>
      <w:r w:rsidR="00EB58BD" w:rsidRPr="008C60AF">
        <w:rPr>
          <w:iCs/>
          <w:sz w:val="24"/>
          <w:lang w:val="ru-RU" w:bidi="en-US"/>
        </w:rPr>
        <w:t xml:space="preserve"> формируется</w:t>
      </w:r>
      <w:proofErr w:type="gramEnd"/>
      <w:r w:rsidR="00EB58BD" w:rsidRPr="008C60AF">
        <w:rPr>
          <w:iCs/>
          <w:sz w:val="24"/>
          <w:lang w:val="ru-RU" w:bidi="en-US"/>
        </w:rPr>
        <w:t xml:space="preserve"> градиент температуры и давления в области около стенки канала. Радиальный градиент давления разворачивает поток на некотором удалении от входного сечения канал (фиг.</w:t>
      </w:r>
      <w:r w:rsidR="00210765">
        <w:rPr>
          <w:iCs/>
          <w:sz w:val="24"/>
          <w:lang w:val="ru-RU" w:bidi="en-US"/>
        </w:rPr>
        <w:t xml:space="preserve"> </w:t>
      </w:r>
      <w:r w:rsidR="00E47D4D" w:rsidRPr="008C60AF">
        <w:rPr>
          <w:iCs/>
          <w:sz w:val="24"/>
          <w:lang w:val="ru-RU" w:bidi="en-US"/>
        </w:rPr>
        <w:t>С</w:t>
      </w:r>
      <w:r w:rsidR="00EB58BD" w:rsidRPr="008C60AF">
        <w:rPr>
          <w:iCs/>
          <w:sz w:val="24"/>
          <w:lang w:val="ru-RU" w:bidi="en-US"/>
        </w:rPr>
        <w:t>) и приводит к немонотонной зависимости расхода массы от вре</w:t>
      </w:r>
      <w:r w:rsidR="001877EF">
        <w:rPr>
          <w:iCs/>
          <w:sz w:val="24"/>
          <w:lang w:val="ru-RU" w:bidi="en-US"/>
        </w:rPr>
        <w:t xml:space="preserve">мени. </w:t>
      </w:r>
    </w:p>
    <w:p w:rsidR="008F5259" w:rsidRPr="008F5259" w:rsidRDefault="008F5259" w:rsidP="008F5259">
      <w:pPr>
        <w:rPr>
          <w:b/>
          <w:iCs/>
          <w:lang w:val="ru-RU"/>
        </w:rPr>
      </w:pPr>
    </w:p>
    <w:p w:rsidR="00DB33E0" w:rsidRPr="008F5259" w:rsidRDefault="00DB33E0" w:rsidP="008F5259">
      <w:pPr>
        <w:rPr>
          <w:b/>
          <w:noProof/>
          <w:sz w:val="28"/>
          <w:lang w:val="ru-RU"/>
        </w:rPr>
      </w:pPr>
      <w:r w:rsidRPr="008F5259">
        <w:rPr>
          <w:b/>
          <w:noProof/>
          <w:sz w:val="28"/>
          <w:lang w:val="ru-RU"/>
        </w:rPr>
        <w:t>Заключение</w:t>
      </w:r>
    </w:p>
    <w:p w:rsidR="008F5259" w:rsidRPr="00CF0DCA" w:rsidRDefault="008F5259" w:rsidP="00CF0DCA">
      <w:pPr>
        <w:ind w:firstLine="708"/>
        <w:rPr>
          <w:b/>
          <w:iCs/>
          <w:sz w:val="24"/>
          <w:szCs w:val="24"/>
          <w:lang w:val="ru-RU" w:bidi="en-US"/>
        </w:rPr>
      </w:pPr>
    </w:p>
    <w:p w:rsidR="006B1788" w:rsidRDefault="00640D6F" w:rsidP="008C60AF">
      <w:pPr>
        <w:ind w:firstLine="567"/>
        <w:rPr>
          <w:iCs/>
          <w:sz w:val="24"/>
          <w:lang w:val="ru-RU" w:bidi="en-US"/>
        </w:rPr>
      </w:pPr>
      <w:r w:rsidRPr="008C60AF">
        <w:rPr>
          <w:iCs/>
          <w:sz w:val="24"/>
          <w:lang w:val="ru-RU" w:bidi="en-US"/>
        </w:rPr>
        <w:t>Представлена модель, предсказывающая снижение сопротивления в трубе при малых числах Рейнольдса посредством внедрения в поток ансамбля нанонитей и организации структуры субмикронных полостей на стенке</w:t>
      </w:r>
      <w:r w:rsidR="00F97E90" w:rsidRPr="008C60AF">
        <w:rPr>
          <w:iCs/>
          <w:sz w:val="24"/>
          <w:lang w:val="ru-RU" w:bidi="en-US"/>
        </w:rPr>
        <w:t xml:space="preserve">. </w:t>
      </w:r>
      <w:r w:rsidR="00F97E90" w:rsidRPr="00856E6C">
        <w:rPr>
          <w:iCs/>
          <w:sz w:val="24"/>
          <w:lang w:val="ru-RU" w:bidi="en-US"/>
        </w:rPr>
        <w:t>В основе пр</w:t>
      </w:r>
      <w:r w:rsidR="006B1788">
        <w:rPr>
          <w:iCs/>
          <w:sz w:val="24"/>
          <w:lang w:val="ru-RU" w:bidi="en-US"/>
        </w:rPr>
        <w:t xml:space="preserve">едложенной модели анализ </w:t>
      </w:r>
    </w:p>
    <w:p w:rsidR="00BA3D32" w:rsidRPr="00856E6C" w:rsidRDefault="006B1788" w:rsidP="006B1788">
      <w:pPr>
        <w:rPr>
          <w:iCs/>
          <w:sz w:val="24"/>
          <w:lang w:val="ru-RU" w:bidi="en-US"/>
        </w:rPr>
      </w:pPr>
      <w:r>
        <w:rPr>
          <w:iCs/>
          <w:sz w:val="24"/>
          <w:lang w:val="ru-RU" w:bidi="en-US"/>
        </w:rPr>
        <w:t>потоков</w:t>
      </w:r>
      <w:r w:rsidR="00F97E90" w:rsidRPr="00856E6C">
        <w:rPr>
          <w:iCs/>
          <w:sz w:val="24"/>
          <w:lang w:val="ru-RU" w:bidi="en-US"/>
        </w:rPr>
        <w:t xml:space="preserve"> в окрестности изолированной </w:t>
      </w:r>
      <w:proofErr w:type="spellStart"/>
      <w:r w:rsidR="00F97E90" w:rsidRPr="00856E6C">
        <w:rPr>
          <w:iCs/>
          <w:sz w:val="24"/>
          <w:lang w:val="ru-RU" w:bidi="en-US"/>
        </w:rPr>
        <w:t>нанонити</w:t>
      </w:r>
      <w:proofErr w:type="spellEnd"/>
      <w:r w:rsidR="00F97E90" w:rsidRPr="00856E6C">
        <w:rPr>
          <w:iCs/>
          <w:sz w:val="24"/>
          <w:lang w:val="ru-RU" w:bidi="en-US"/>
        </w:rPr>
        <w:t xml:space="preserve"> и в </w:t>
      </w:r>
      <w:proofErr w:type="spellStart"/>
      <w:r w:rsidR="00F97E90" w:rsidRPr="00856E6C">
        <w:rPr>
          <w:iCs/>
          <w:sz w:val="24"/>
          <w:lang w:val="ru-RU" w:bidi="en-US"/>
        </w:rPr>
        <w:t>микрополости</w:t>
      </w:r>
      <w:proofErr w:type="spellEnd"/>
      <w:r w:rsidR="00F97E90" w:rsidRPr="00856E6C">
        <w:rPr>
          <w:iCs/>
          <w:sz w:val="24"/>
          <w:lang w:val="ru-RU" w:bidi="en-US"/>
        </w:rPr>
        <w:t xml:space="preserve"> на стенке с последующим усреднение по ансамблю нитей и полостей. Получены величины интенсивности скольжения на нитях и на стенке трубы с применением концепции </w:t>
      </w:r>
      <w:proofErr w:type="spellStart"/>
      <w:r w:rsidR="00F97E90" w:rsidRPr="00856E6C">
        <w:rPr>
          <w:iCs/>
          <w:sz w:val="24"/>
          <w:lang w:val="ru-RU" w:bidi="en-US"/>
        </w:rPr>
        <w:t>взаимнопроникающих</w:t>
      </w:r>
      <w:proofErr w:type="spellEnd"/>
      <w:r w:rsidR="00F97E90" w:rsidRPr="00856E6C">
        <w:rPr>
          <w:iCs/>
          <w:sz w:val="24"/>
          <w:lang w:val="ru-RU" w:bidi="en-US"/>
        </w:rPr>
        <w:t xml:space="preserve"> континуумов</w:t>
      </w:r>
      <w:r>
        <w:rPr>
          <w:iCs/>
          <w:sz w:val="24"/>
          <w:lang w:val="ru-RU" w:bidi="en-US"/>
        </w:rPr>
        <w:t>. Расчет</w:t>
      </w:r>
      <w:r w:rsidR="00140C43" w:rsidRPr="00856E6C">
        <w:rPr>
          <w:iCs/>
          <w:sz w:val="24"/>
          <w:lang w:val="ru-RU" w:bidi="en-US"/>
        </w:rPr>
        <w:t xml:space="preserve"> изотермическ</w:t>
      </w:r>
      <w:r>
        <w:rPr>
          <w:iCs/>
          <w:sz w:val="24"/>
          <w:lang w:val="ru-RU" w:bidi="en-US"/>
        </w:rPr>
        <w:t>их потоков газа в трубе показал</w:t>
      </w:r>
      <w:r w:rsidR="00140C43" w:rsidRPr="00856E6C">
        <w:rPr>
          <w:iCs/>
          <w:sz w:val="24"/>
          <w:lang w:val="ru-RU" w:bidi="en-US"/>
        </w:rPr>
        <w:t xml:space="preserve"> снижение сопротивления до 300%. Рассмотрен также эффект скачка температуры для изолированного </w:t>
      </w:r>
      <w:proofErr w:type="spellStart"/>
      <w:r w:rsidR="00140C43" w:rsidRPr="00856E6C">
        <w:rPr>
          <w:iCs/>
          <w:sz w:val="24"/>
          <w:lang w:val="ru-RU" w:bidi="en-US"/>
        </w:rPr>
        <w:t>микроканала</w:t>
      </w:r>
      <w:proofErr w:type="spellEnd"/>
      <w:r w:rsidR="00140C43" w:rsidRPr="00856E6C">
        <w:rPr>
          <w:iCs/>
          <w:sz w:val="24"/>
          <w:lang w:val="ru-RU" w:bidi="en-US"/>
        </w:rPr>
        <w:t xml:space="preserve"> с подогретой стенкой. Расче</w:t>
      </w:r>
      <w:r>
        <w:rPr>
          <w:iCs/>
          <w:sz w:val="24"/>
          <w:lang w:val="ru-RU" w:bidi="en-US"/>
        </w:rPr>
        <w:t xml:space="preserve">т показал </w:t>
      </w:r>
      <w:r w:rsidR="00140C43" w:rsidRPr="00856E6C">
        <w:rPr>
          <w:iCs/>
          <w:sz w:val="24"/>
          <w:lang w:val="ru-RU" w:bidi="en-US"/>
        </w:rPr>
        <w:t>формирование режима разв</w:t>
      </w:r>
      <w:r w:rsidR="00213A2F">
        <w:rPr>
          <w:iCs/>
          <w:sz w:val="24"/>
          <w:lang w:val="ru-RU" w:bidi="en-US"/>
        </w:rPr>
        <w:t xml:space="preserve">орота потока при подогреве и </w:t>
      </w:r>
      <w:r w:rsidR="00140C43" w:rsidRPr="00856E6C">
        <w:rPr>
          <w:iCs/>
          <w:sz w:val="24"/>
          <w:lang w:val="ru-RU" w:bidi="en-US"/>
        </w:rPr>
        <w:t>снижение эффекта интенсификации массопереноса</w:t>
      </w:r>
      <w:r w:rsidR="00213A2F">
        <w:rPr>
          <w:iCs/>
          <w:sz w:val="24"/>
          <w:lang w:val="ru-RU" w:bidi="en-US"/>
        </w:rPr>
        <w:t>.</w:t>
      </w:r>
    </w:p>
    <w:p w:rsidR="00CA683B" w:rsidRDefault="00182A9D" w:rsidP="00210765">
      <w:pPr>
        <w:pStyle w:val="Paragraph"/>
      </w:pPr>
      <w:r w:rsidRPr="00182A9D">
        <w:lastRenderedPageBreak/>
        <w:t>Данное исследование поддержано грантом РФФИ № 14</w:t>
      </w:r>
      <w:r w:rsidR="00825B5D">
        <w:sym w:font="Symbol" w:char="F02D"/>
      </w:r>
      <w:r w:rsidRPr="00182A9D">
        <w:t>08</w:t>
      </w:r>
      <w:r w:rsidR="00825B5D">
        <w:sym w:font="Symbol" w:char="F02D"/>
      </w:r>
      <w:r w:rsidRPr="00182A9D">
        <w:t>00664</w:t>
      </w:r>
      <w:r w:rsidR="00CA683B" w:rsidRPr="00CA683B">
        <w:t>.</w:t>
      </w:r>
    </w:p>
    <w:p w:rsidR="00210765" w:rsidRDefault="00182A9D" w:rsidP="00210765">
      <w:pPr>
        <w:pStyle w:val="Paragraph"/>
      </w:pPr>
      <w:r w:rsidRPr="00182A9D">
        <w:t xml:space="preserve"> </w:t>
      </w:r>
    </w:p>
    <w:p w:rsidR="00DC7474" w:rsidRDefault="00DC7474" w:rsidP="008F5259">
      <w:pPr>
        <w:pStyle w:val="Paragraph"/>
        <w:rPr>
          <w:b/>
          <w:noProof/>
          <w:sz w:val="28"/>
        </w:rPr>
      </w:pPr>
    </w:p>
    <w:p w:rsidR="00DC7474" w:rsidRDefault="00DC7474" w:rsidP="008F5259">
      <w:pPr>
        <w:pStyle w:val="Paragraph"/>
        <w:rPr>
          <w:b/>
          <w:noProof/>
          <w:sz w:val="28"/>
        </w:rPr>
      </w:pPr>
    </w:p>
    <w:p w:rsidR="008F5259" w:rsidRDefault="00DB33E0" w:rsidP="008F5259">
      <w:pPr>
        <w:pStyle w:val="Paragraph"/>
        <w:rPr>
          <w:b/>
          <w:noProof/>
          <w:sz w:val="28"/>
        </w:rPr>
      </w:pPr>
      <w:r w:rsidRPr="008F5259">
        <w:rPr>
          <w:b/>
          <w:noProof/>
          <w:sz w:val="28"/>
        </w:rPr>
        <w:t xml:space="preserve">Литература </w:t>
      </w:r>
    </w:p>
    <w:p w:rsidR="00D65045" w:rsidRPr="008F5259" w:rsidRDefault="00D65045" w:rsidP="008F5259">
      <w:pPr>
        <w:pStyle w:val="Paragraph"/>
        <w:rPr>
          <w:b/>
          <w:noProof/>
          <w:sz w:val="28"/>
        </w:rPr>
      </w:pPr>
    </w:p>
    <w:p w:rsidR="00182A9D" w:rsidRPr="00284366" w:rsidRDefault="00182A9D" w:rsidP="00182A9D">
      <w:pPr>
        <w:numPr>
          <w:ilvl w:val="0"/>
          <w:numId w:val="5"/>
        </w:numPr>
        <w:rPr>
          <w:sz w:val="22"/>
          <w:szCs w:val="22"/>
          <w:lang w:val="en-US"/>
        </w:rPr>
      </w:pPr>
      <w:proofErr w:type="spellStart"/>
      <w:r w:rsidRPr="00284366">
        <w:rPr>
          <w:sz w:val="22"/>
          <w:szCs w:val="22"/>
          <w:lang w:val="en-US"/>
        </w:rPr>
        <w:t>Karnidakis</w:t>
      </w:r>
      <w:proofErr w:type="spellEnd"/>
      <w:r w:rsidRPr="00284366">
        <w:rPr>
          <w:sz w:val="22"/>
          <w:szCs w:val="22"/>
          <w:lang w:val="en-US"/>
        </w:rPr>
        <w:t xml:space="preserve"> G., </w:t>
      </w:r>
      <w:proofErr w:type="spellStart"/>
      <w:r w:rsidRPr="00284366">
        <w:rPr>
          <w:sz w:val="22"/>
          <w:szCs w:val="22"/>
          <w:lang w:val="en-US"/>
        </w:rPr>
        <w:t>Beskok</w:t>
      </w:r>
      <w:proofErr w:type="spellEnd"/>
      <w:r w:rsidRPr="00284366">
        <w:rPr>
          <w:sz w:val="22"/>
          <w:szCs w:val="22"/>
          <w:lang w:val="en-US"/>
        </w:rPr>
        <w:t xml:space="preserve"> A., </w:t>
      </w:r>
      <w:proofErr w:type="spellStart"/>
      <w:r w:rsidRPr="00284366">
        <w:rPr>
          <w:sz w:val="22"/>
          <w:szCs w:val="22"/>
          <w:lang w:val="en-US"/>
        </w:rPr>
        <w:t>Aluru</w:t>
      </w:r>
      <w:proofErr w:type="spellEnd"/>
      <w:r w:rsidRPr="00284366">
        <w:rPr>
          <w:sz w:val="22"/>
          <w:szCs w:val="22"/>
          <w:lang w:val="en-US"/>
        </w:rPr>
        <w:t xml:space="preserve"> N. </w:t>
      </w:r>
      <w:proofErr w:type="spellStart"/>
      <w:r w:rsidRPr="00284366">
        <w:rPr>
          <w:sz w:val="22"/>
          <w:szCs w:val="22"/>
          <w:lang w:val="en-US"/>
        </w:rPr>
        <w:t>Microflows</w:t>
      </w:r>
      <w:proofErr w:type="spellEnd"/>
      <w:r w:rsidRPr="00284366">
        <w:rPr>
          <w:sz w:val="22"/>
          <w:szCs w:val="22"/>
          <w:lang w:val="en-US"/>
        </w:rPr>
        <w:t xml:space="preserve"> and </w:t>
      </w:r>
      <w:proofErr w:type="spellStart"/>
      <w:r w:rsidRPr="00284366">
        <w:rPr>
          <w:sz w:val="22"/>
          <w:szCs w:val="22"/>
          <w:lang w:val="en-US"/>
        </w:rPr>
        <w:t>nanoflows</w:t>
      </w:r>
      <w:proofErr w:type="spellEnd"/>
      <w:r w:rsidRPr="00284366">
        <w:rPr>
          <w:sz w:val="22"/>
          <w:szCs w:val="22"/>
          <w:lang w:val="en-US"/>
        </w:rPr>
        <w:t>.  Interdisciplinary Applied</w:t>
      </w:r>
      <w:r w:rsidR="00420BF4" w:rsidRPr="00210765">
        <w:rPr>
          <w:sz w:val="22"/>
          <w:szCs w:val="22"/>
          <w:lang w:val="en-US"/>
        </w:rPr>
        <w:t xml:space="preserve"> </w:t>
      </w:r>
      <w:r w:rsidRPr="00284366">
        <w:rPr>
          <w:sz w:val="22"/>
          <w:szCs w:val="22"/>
          <w:lang w:val="en-US"/>
        </w:rPr>
        <w:t xml:space="preserve">Math. 29. Springer </w:t>
      </w:r>
      <w:proofErr w:type="spellStart"/>
      <w:r w:rsidRPr="00284366">
        <w:rPr>
          <w:sz w:val="22"/>
          <w:szCs w:val="22"/>
          <w:lang w:val="en-US"/>
        </w:rPr>
        <w:t>Scie</w:t>
      </w:r>
      <w:r w:rsidR="002D0DD3">
        <w:rPr>
          <w:sz w:val="22"/>
          <w:szCs w:val="22"/>
          <w:lang w:val="en-US"/>
        </w:rPr>
        <w:t>nce+Business</w:t>
      </w:r>
      <w:proofErr w:type="spellEnd"/>
      <w:r w:rsidR="002D0DD3">
        <w:rPr>
          <w:sz w:val="22"/>
          <w:szCs w:val="22"/>
          <w:lang w:val="en-US"/>
        </w:rPr>
        <w:t xml:space="preserve"> Media, Inc., 2005,</w:t>
      </w:r>
      <w:r w:rsidRPr="00284366">
        <w:rPr>
          <w:sz w:val="22"/>
          <w:szCs w:val="22"/>
          <w:lang w:val="en-US"/>
        </w:rPr>
        <w:t xml:space="preserve"> 817 p.</w:t>
      </w:r>
    </w:p>
    <w:p w:rsidR="00182A9D" w:rsidRPr="00284366" w:rsidRDefault="00182A9D" w:rsidP="00182A9D">
      <w:pPr>
        <w:numPr>
          <w:ilvl w:val="0"/>
          <w:numId w:val="5"/>
        </w:numPr>
        <w:rPr>
          <w:sz w:val="22"/>
          <w:szCs w:val="22"/>
          <w:lang w:val="ru-RU"/>
        </w:rPr>
      </w:pPr>
      <w:r w:rsidRPr="00284366">
        <w:rPr>
          <w:sz w:val="22"/>
          <w:szCs w:val="22"/>
          <w:lang w:val="en-US"/>
        </w:rPr>
        <w:t xml:space="preserve">J.K. Holt </w:t>
      </w:r>
      <w:proofErr w:type="gramStart"/>
      <w:r w:rsidRPr="00284366">
        <w:rPr>
          <w:sz w:val="22"/>
          <w:szCs w:val="22"/>
          <w:lang w:val="en-US"/>
        </w:rPr>
        <w:t>et</w:t>
      </w:r>
      <w:proofErr w:type="gramEnd"/>
      <w:r w:rsidRPr="00284366">
        <w:rPr>
          <w:sz w:val="22"/>
          <w:szCs w:val="22"/>
          <w:lang w:val="en-US"/>
        </w:rPr>
        <w:t xml:space="preserve"> all. Fast mass transport through sub-nanometer carbon nanotubes. </w:t>
      </w:r>
      <w:r w:rsidR="00342533">
        <w:rPr>
          <w:sz w:val="22"/>
          <w:szCs w:val="22"/>
          <w:lang w:val="en-US"/>
        </w:rPr>
        <w:t>Science v. 312. 19</w:t>
      </w:r>
      <w:r w:rsidR="00342533">
        <w:rPr>
          <w:sz w:val="22"/>
          <w:szCs w:val="22"/>
          <w:lang w:val="ru-RU"/>
        </w:rPr>
        <w:t> </w:t>
      </w:r>
      <w:proofErr w:type="spellStart"/>
      <w:r w:rsidRPr="00284366">
        <w:rPr>
          <w:sz w:val="22"/>
          <w:szCs w:val="22"/>
          <w:lang w:val="ru-RU"/>
        </w:rPr>
        <w:t>May</w:t>
      </w:r>
      <w:proofErr w:type="spellEnd"/>
      <w:r w:rsidRPr="00284366">
        <w:rPr>
          <w:sz w:val="22"/>
          <w:szCs w:val="22"/>
          <w:lang w:val="ru-RU"/>
        </w:rPr>
        <w:t xml:space="preserve"> 2006.</w:t>
      </w:r>
    </w:p>
    <w:p w:rsidR="00182A9D" w:rsidRPr="00420BF4" w:rsidRDefault="00182A9D" w:rsidP="00182A9D">
      <w:pPr>
        <w:numPr>
          <w:ilvl w:val="0"/>
          <w:numId w:val="5"/>
        </w:numPr>
        <w:rPr>
          <w:sz w:val="22"/>
          <w:szCs w:val="22"/>
          <w:lang w:val="en-US"/>
        </w:rPr>
      </w:pPr>
      <w:r w:rsidRPr="00284366">
        <w:rPr>
          <w:sz w:val="22"/>
          <w:szCs w:val="22"/>
          <w:lang w:val="en-US"/>
        </w:rPr>
        <w:t xml:space="preserve">Jan </w:t>
      </w:r>
      <w:proofErr w:type="spellStart"/>
      <w:r w:rsidRPr="00284366">
        <w:rPr>
          <w:sz w:val="22"/>
          <w:szCs w:val="22"/>
          <w:lang w:val="en-US"/>
        </w:rPr>
        <w:t>Eijkel</w:t>
      </w:r>
      <w:proofErr w:type="spellEnd"/>
      <w:r w:rsidRPr="00284366">
        <w:rPr>
          <w:sz w:val="22"/>
          <w:szCs w:val="22"/>
          <w:lang w:val="en-US"/>
        </w:rPr>
        <w:t xml:space="preserve">.  Liquid slip in micro- and </w:t>
      </w:r>
      <w:proofErr w:type="spellStart"/>
      <w:r w:rsidRPr="00284366">
        <w:rPr>
          <w:sz w:val="22"/>
          <w:szCs w:val="22"/>
          <w:lang w:val="en-US"/>
        </w:rPr>
        <w:t>nanofluidics</w:t>
      </w:r>
      <w:proofErr w:type="spellEnd"/>
      <w:r w:rsidRPr="00284366">
        <w:rPr>
          <w:sz w:val="22"/>
          <w:szCs w:val="22"/>
          <w:lang w:val="en-US"/>
        </w:rPr>
        <w:t xml:space="preserve">; recent research and its possible implications. </w:t>
      </w:r>
      <w:r w:rsidR="00342533" w:rsidRPr="00420BF4">
        <w:rPr>
          <w:sz w:val="22"/>
          <w:szCs w:val="22"/>
          <w:lang w:val="en-US"/>
        </w:rPr>
        <w:t xml:space="preserve">Lab Chip, 2007, v.7, </w:t>
      </w:r>
      <w:r w:rsidR="00342533">
        <w:rPr>
          <w:sz w:val="22"/>
          <w:szCs w:val="22"/>
          <w:lang w:val="en-US"/>
        </w:rPr>
        <w:t>P.</w:t>
      </w:r>
      <w:r w:rsidRPr="00420BF4">
        <w:rPr>
          <w:sz w:val="22"/>
          <w:szCs w:val="22"/>
          <w:lang w:val="en-US"/>
        </w:rPr>
        <w:t>299-301.</w:t>
      </w:r>
    </w:p>
    <w:p w:rsidR="00182A9D" w:rsidRDefault="00182A9D" w:rsidP="00182A9D">
      <w:pPr>
        <w:numPr>
          <w:ilvl w:val="0"/>
          <w:numId w:val="5"/>
        </w:numPr>
        <w:rPr>
          <w:sz w:val="22"/>
          <w:szCs w:val="22"/>
          <w:lang w:val="ru-RU"/>
        </w:rPr>
      </w:pPr>
      <w:r w:rsidRPr="00284366">
        <w:rPr>
          <w:sz w:val="22"/>
          <w:szCs w:val="22"/>
          <w:lang w:val="en-US"/>
        </w:rPr>
        <w:t xml:space="preserve">M </w:t>
      </w:r>
      <w:proofErr w:type="spellStart"/>
      <w:r w:rsidRPr="00284366">
        <w:rPr>
          <w:sz w:val="22"/>
          <w:szCs w:val="22"/>
          <w:lang w:val="en-US"/>
        </w:rPr>
        <w:t>Kurzyp</w:t>
      </w:r>
      <w:proofErr w:type="spellEnd"/>
      <w:r w:rsidRPr="00284366">
        <w:rPr>
          <w:sz w:val="22"/>
          <w:szCs w:val="22"/>
          <w:lang w:val="en-US"/>
        </w:rPr>
        <w:t xml:space="preserve">, C A Mills, R Rhodes, T R </w:t>
      </w:r>
      <w:proofErr w:type="spellStart"/>
      <w:r w:rsidRPr="00284366">
        <w:rPr>
          <w:sz w:val="22"/>
          <w:szCs w:val="22"/>
          <w:lang w:val="en-US"/>
        </w:rPr>
        <w:t>Pozegic</w:t>
      </w:r>
      <w:proofErr w:type="spellEnd"/>
      <w:r w:rsidRPr="00284366">
        <w:rPr>
          <w:sz w:val="22"/>
          <w:szCs w:val="22"/>
          <w:lang w:val="en-US"/>
        </w:rPr>
        <w:t xml:space="preserve">, C T G Smith, M J </w:t>
      </w:r>
      <w:proofErr w:type="spellStart"/>
      <w:r w:rsidRPr="00284366">
        <w:rPr>
          <w:sz w:val="22"/>
          <w:szCs w:val="22"/>
          <w:lang w:val="en-US"/>
        </w:rPr>
        <w:t>Beliatis</w:t>
      </w:r>
      <w:proofErr w:type="spellEnd"/>
      <w:r w:rsidRPr="00284366">
        <w:rPr>
          <w:sz w:val="22"/>
          <w:szCs w:val="22"/>
          <w:lang w:val="en-US"/>
        </w:rPr>
        <w:t xml:space="preserve">, L J </w:t>
      </w:r>
      <w:proofErr w:type="spellStart"/>
      <w:r w:rsidRPr="00284366">
        <w:rPr>
          <w:sz w:val="22"/>
          <w:szCs w:val="22"/>
          <w:lang w:val="en-US"/>
        </w:rPr>
        <w:t>Rozanski</w:t>
      </w:r>
      <w:proofErr w:type="spellEnd"/>
      <w:r w:rsidRPr="00284366">
        <w:rPr>
          <w:sz w:val="22"/>
          <w:szCs w:val="22"/>
          <w:lang w:val="en-US"/>
        </w:rPr>
        <w:t xml:space="preserve">, A </w:t>
      </w:r>
      <w:proofErr w:type="spellStart"/>
      <w:r w:rsidRPr="00284366">
        <w:rPr>
          <w:sz w:val="22"/>
          <w:szCs w:val="22"/>
          <w:lang w:val="en-US"/>
        </w:rPr>
        <w:t>Werbowy</w:t>
      </w:r>
      <w:proofErr w:type="spellEnd"/>
      <w:r w:rsidRPr="00284366">
        <w:rPr>
          <w:sz w:val="22"/>
          <w:szCs w:val="22"/>
          <w:lang w:val="en-US"/>
        </w:rPr>
        <w:t xml:space="preserve"> and S R P Silva, Filtration properties of hierarchical carbon nanostructures deposited on carbon </w:t>
      </w:r>
      <w:proofErr w:type="spellStart"/>
      <w:r w:rsidRPr="00284366">
        <w:rPr>
          <w:sz w:val="22"/>
          <w:szCs w:val="22"/>
          <w:lang w:val="en-US"/>
        </w:rPr>
        <w:t>fibre</w:t>
      </w:r>
      <w:proofErr w:type="spellEnd"/>
      <w:r w:rsidRPr="00284366">
        <w:rPr>
          <w:sz w:val="22"/>
          <w:szCs w:val="22"/>
          <w:lang w:val="en-US"/>
        </w:rPr>
        <w:t xml:space="preserve"> fabrics.// </w:t>
      </w:r>
      <w:r w:rsidRPr="00284366">
        <w:rPr>
          <w:sz w:val="22"/>
          <w:szCs w:val="22"/>
          <w:lang w:val="ru-RU"/>
        </w:rPr>
        <w:t xml:space="preserve">2015 J. </w:t>
      </w:r>
      <w:proofErr w:type="spellStart"/>
      <w:r w:rsidRPr="00284366">
        <w:rPr>
          <w:sz w:val="22"/>
          <w:szCs w:val="22"/>
          <w:lang w:val="ru-RU"/>
        </w:rPr>
        <w:t>Phys</w:t>
      </w:r>
      <w:proofErr w:type="spellEnd"/>
      <w:r w:rsidRPr="00284366">
        <w:rPr>
          <w:sz w:val="22"/>
          <w:szCs w:val="22"/>
          <w:lang w:val="ru-RU"/>
        </w:rPr>
        <w:t xml:space="preserve">. D: </w:t>
      </w:r>
      <w:proofErr w:type="spellStart"/>
      <w:r w:rsidRPr="00284366">
        <w:rPr>
          <w:sz w:val="22"/>
          <w:szCs w:val="22"/>
          <w:lang w:val="ru-RU"/>
        </w:rPr>
        <w:t>Appl</w:t>
      </w:r>
      <w:proofErr w:type="spellEnd"/>
      <w:r w:rsidRPr="00284366">
        <w:rPr>
          <w:sz w:val="22"/>
          <w:szCs w:val="22"/>
          <w:lang w:val="ru-RU"/>
        </w:rPr>
        <w:t xml:space="preserve">. </w:t>
      </w:r>
      <w:proofErr w:type="spellStart"/>
      <w:r w:rsidRPr="00284366">
        <w:rPr>
          <w:sz w:val="22"/>
          <w:szCs w:val="22"/>
          <w:lang w:val="ru-RU"/>
        </w:rPr>
        <w:t>P</w:t>
      </w:r>
      <w:r w:rsidR="00342533">
        <w:rPr>
          <w:sz w:val="22"/>
          <w:szCs w:val="22"/>
          <w:lang w:val="ru-RU"/>
        </w:rPr>
        <w:t>hys</w:t>
      </w:r>
      <w:proofErr w:type="spellEnd"/>
      <w:r w:rsidR="00342533">
        <w:rPr>
          <w:sz w:val="22"/>
          <w:szCs w:val="22"/>
          <w:lang w:val="ru-RU"/>
        </w:rPr>
        <w:t>. 48 115305 doi:10.1088/0022</w:t>
      </w:r>
      <w:r w:rsidR="00342533">
        <w:rPr>
          <w:sz w:val="22"/>
          <w:szCs w:val="22"/>
          <w:lang w:val="ru-RU"/>
        </w:rPr>
        <w:sym w:font="Symbol" w:char="F02D"/>
      </w:r>
      <w:r w:rsidRPr="00284366">
        <w:rPr>
          <w:sz w:val="22"/>
          <w:szCs w:val="22"/>
          <w:lang w:val="ru-RU"/>
        </w:rPr>
        <w:t>3727/48/11/115305.</w:t>
      </w:r>
    </w:p>
    <w:p w:rsidR="00CD7C06" w:rsidRPr="00284366" w:rsidRDefault="00CD7C06" w:rsidP="00CD7C06">
      <w:pPr>
        <w:numPr>
          <w:ilvl w:val="0"/>
          <w:numId w:val="5"/>
        </w:numPr>
        <w:rPr>
          <w:sz w:val="22"/>
          <w:szCs w:val="22"/>
          <w:lang w:val="en-US"/>
        </w:rPr>
      </w:pPr>
      <w:r w:rsidRPr="00284366">
        <w:rPr>
          <w:sz w:val="22"/>
          <w:szCs w:val="22"/>
          <w:lang w:val="en-US"/>
        </w:rPr>
        <w:t xml:space="preserve">Chiara </w:t>
      </w:r>
      <w:proofErr w:type="spellStart"/>
      <w:r w:rsidRPr="00284366">
        <w:rPr>
          <w:sz w:val="22"/>
          <w:szCs w:val="22"/>
          <w:lang w:val="en-US"/>
        </w:rPr>
        <w:t>Neto</w:t>
      </w:r>
      <w:proofErr w:type="spellEnd"/>
      <w:r w:rsidRPr="00284366">
        <w:rPr>
          <w:sz w:val="22"/>
          <w:szCs w:val="22"/>
          <w:lang w:val="en-US"/>
        </w:rPr>
        <w:t xml:space="preserve">, Drew R Evans, </w:t>
      </w:r>
      <w:proofErr w:type="spellStart"/>
      <w:r w:rsidRPr="00284366">
        <w:rPr>
          <w:sz w:val="22"/>
          <w:szCs w:val="22"/>
          <w:lang w:val="en-US"/>
        </w:rPr>
        <w:t>Elmar</w:t>
      </w:r>
      <w:proofErr w:type="spellEnd"/>
      <w:r w:rsidRPr="00284366">
        <w:rPr>
          <w:sz w:val="22"/>
          <w:szCs w:val="22"/>
          <w:lang w:val="en-US"/>
        </w:rPr>
        <w:t xml:space="preserve"> </w:t>
      </w:r>
      <w:proofErr w:type="spellStart"/>
      <w:r w:rsidRPr="00284366">
        <w:rPr>
          <w:sz w:val="22"/>
          <w:szCs w:val="22"/>
          <w:lang w:val="en-US"/>
        </w:rPr>
        <w:t>Bonaccurso</w:t>
      </w:r>
      <w:proofErr w:type="spellEnd"/>
      <w:r w:rsidRPr="00284366">
        <w:rPr>
          <w:sz w:val="22"/>
          <w:szCs w:val="22"/>
          <w:lang w:val="en-US"/>
        </w:rPr>
        <w:t>, Hans-</w:t>
      </w:r>
      <w:proofErr w:type="spellStart"/>
      <w:r w:rsidRPr="00284366">
        <w:rPr>
          <w:sz w:val="22"/>
          <w:szCs w:val="22"/>
          <w:lang w:val="en-US"/>
        </w:rPr>
        <w:t>J.urgen</w:t>
      </w:r>
      <w:proofErr w:type="spellEnd"/>
      <w:r w:rsidRPr="00284366">
        <w:rPr>
          <w:sz w:val="22"/>
          <w:szCs w:val="22"/>
          <w:lang w:val="en-US"/>
        </w:rPr>
        <w:t xml:space="preserve"> Butt and Vincent S J Craig, Boundary slip in Newtonian liquids: a review of experimental studies Rep. </w:t>
      </w:r>
      <w:proofErr w:type="spellStart"/>
      <w:r w:rsidRPr="00284366">
        <w:rPr>
          <w:sz w:val="22"/>
          <w:szCs w:val="22"/>
          <w:lang w:val="en-US"/>
        </w:rPr>
        <w:t>Prog</w:t>
      </w:r>
      <w:proofErr w:type="spellEnd"/>
      <w:r w:rsidRPr="00284366">
        <w:rPr>
          <w:sz w:val="22"/>
          <w:szCs w:val="22"/>
          <w:lang w:val="en-US"/>
        </w:rPr>
        <w:t xml:space="preserve">. Phys. 68 (2005) </w:t>
      </w:r>
      <w:r>
        <w:rPr>
          <w:sz w:val="22"/>
          <w:szCs w:val="22"/>
          <w:lang w:val="en-US"/>
        </w:rPr>
        <w:t>P. </w:t>
      </w:r>
      <w:r w:rsidRPr="00284366">
        <w:rPr>
          <w:sz w:val="22"/>
          <w:szCs w:val="22"/>
          <w:lang w:val="en-US"/>
        </w:rPr>
        <w:t>2859</w:t>
      </w:r>
      <w:r>
        <w:rPr>
          <w:sz w:val="22"/>
          <w:szCs w:val="22"/>
          <w:lang w:val="en-US"/>
        </w:rPr>
        <w:sym w:font="Symbol" w:char="F02D"/>
      </w:r>
      <w:proofErr w:type="gramStart"/>
      <w:r w:rsidRPr="00284366">
        <w:rPr>
          <w:sz w:val="22"/>
          <w:szCs w:val="22"/>
          <w:lang w:val="en-US"/>
        </w:rPr>
        <w:t>2897</w:t>
      </w:r>
      <w:r>
        <w:rPr>
          <w:sz w:val="22"/>
          <w:szCs w:val="22"/>
          <w:lang w:val="en-US"/>
        </w:rPr>
        <w:t xml:space="preserve"> </w:t>
      </w:r>
      <w:r w:rsidRPr="00284366">
        <w:rPr>
          <w:sz w:val="22"/>
          <w:szCs w:val="22"/>
          <w:lang w:val="en-US"/>
        </w:rPr>
        <w:t xml:space="preserve"> doi:10.1088</w:t>
      </w:r>
      <w:proofErr w:type="gramEnd"/>
      <w:r w:rsidRPr="00284366">
        <w:rPr>
          <w:sz w:val="22"/>
          <w:szCs w:val="22"/>
          <w:lang w:val="en-US"/>
        </w:rPr>
        <w:t>/0034-4885/68/12/R05</w:t>
      </w:r>
      <w:r w:rsidR="00210765">
        <w:rPr>
          <w:sz w:val="22"/>
          <w:szCs w:val="22"/>
          <w:lang w:val="ru-RU"/>
        </w:rPr>
        <w:t>.</w:t>
      </w:r>
    </w:p>
    <w:p w:rsidR="00CD7C06" w:rsidRPr="00284366" w:rsidRDefault="00CD7C06" w:rsidP="00CD7C06">
      <w:pPr>
        <w:numPr>
          <w:ilvl w:val="0"/>
          <w:numId w:val="5"/>
        </w:numPr>
        <w:rPr>
          <w:sz w:val="22"/>
          <w:szCs w:val="22"/>
          <w:lang w:val="ru-RU"/>
        </w:rPr>
      </w:pPr>
      <w:r w:rsidRPr="00284366">
        <w:rPr>
          <w:sz w:val="22"/>
          <w:szCs w:val="22"/>
          <w:lang w:val="en-US"/>
        </w:rPr>
        <w:t xml:space="preserve"> A. </w:t>
      </w:r>
      <w:proofErr w:type="spellStart"/>
      <w:r w:rsidRPr="00284366">
        <w:rPr>
          <w:sz w:val="22"/>
          <w:szCs w:val="22"/>
          <w:lang w:val="en-US"/>
        </w:rPr>
        <w:t>Ajdari</w:t>
      </w:r>
      <w:proofErr w:type="spellEnd"/>
      <w:r w:rsidRPr="00284366">
        <w:rPr>
          <w:sz w:val="22"/>
          <w:szCs w:val="22"/>
          <w:lang w:val="en-US"/>
        </w:rPr>
        <w:t xml:space="preserve"> and L. </w:t>
      </w:r>
      <w:proofErr w:type="spellStart"/>
      <w:r w:rsidRPr="00284366">
        <w:rPr>
          <w:sz w:val="22"/>
          <w:szCs w:val="22"/>
          <w:lang w:val="en-US"/>
        </w:rPr>
        <w:t>Boequet</w:t>
      </w:r>
      <w:proofErr w:type="spellEnd"/>
      <w:r w:rsidRPr="00284366">
        <w:rPr>
          <w:sz w:val="22"/>
          <w:szCs w:val="22"/>
          <w:lang w:val="en-US"/>
        </w:rPr>
        <w:t xml:space="preserve">. Giant amplification of </w:t>
      </w:r>
      <w:proofErr w:type="spellStart"/>
      <w:r w:rsidRPr="00284366">
        <w:rPr>
          <w:sz w:val="22"/>
          <w:szCs w:val="22"/>
          <w:lang w:val="en-US"/>
        </w:rPr>
        <w:t>interfacially</w:t>
      </w:r>
      <w:proofErr w:type="spellEnd"/>
      <w:r w:rsidRPr="00284366">
        <w:rPr>
          <w:sz w:val="22"/>
          <w:szCs w:val="22"/>
          <w:lang w:val="en-US"/>
        </w:rPr>
        <w:t xml:space="preserve"> driven transport by hydrodynamic slip: diffusion-osmosis and beyond. </w:t>
      </w:r>
      <w:proofErr w:type="spellStart"/>
      <w:r w:rsidRPr="00284366">
        <w:rPr>
          <w:sz w:val="22"/>
          <w:szCs w:val="22"/>
          <w:lang w:val="ru-RU"/>
        </w:rPr>
        <w:t>Phys</w:t>
      </w:r>
      <w:proofErr w:type="spellEnd"/>
      <w:r w:rsidRPr="00284366">
        <w:rPr>
          <w:sz w:val="22"/>
          <w:szCs w:val="22"/>
          <w:lang w:val="ru-RU"/>
        </w:rPr>
        <w:t xml:space="preserve">. </w:t>
      </w:r>
      <w:proofErr w:type="spellStart"/>
      <w:r w:rsidRPr="00284366">
        <w:rPr>
          <w:sz w:val="22"/>
          <w:szCs w:val="22"/>
          <w:lang w:val="ru-RU"/>
        </w:rPr>
        <w:t>Letters</w:t>
      </w:r>
      <w:proofErr w:type="spellEnd"/>
      <w:r w:rsidRPr="00284366">
        <w:rPr>
          <w:sz w:val="22"/>
          <w:szCs w:val="22"/>
          <w:lang w:val="ru-RU"/>
        </w:rPr>
        <w:t xml:space="preserve"> PRL 96, 186102 (2006) 12 </w:t>
      </w:r>
      <w:proofErr w:type="spellStart"/>
      <w:r w:rsidRPr="00284366">
        <w:rPr>
          <w:sz w:val="22"/>
          <w:szCs w:val="22"/>
          <w:lang w:val="ru-RU"/>
        </w:rPr>
        <w:t>May</w:t>
      </w:r>
      <w:proofErr w:type="spellEnd"/>
      <w:r w:rsidRPr="00284366">
        <w:rPr>
          <w:sz w:val="22"/>
          <w:szCs w:val="22"/>
          <w:lang w:val="ru-RU"/>
        </w:rPr>
        <w:t xml:space="preserve"> 2006.</w:t>
      </w:r>
    </w:p>
    <w:p w:rsidR="00CD7C06" w:rsidRPr="00284366" w:rsidRDefault="00CD7C06" w:rsidP="00CD7C06">
      <w:pPr>
        <w:numPr>
          <w:ilvl w:val="0"/>
          <w:numId w:val="5"/>
        </w:numPr>
        <w:rPr>
          <w:sz w:val="22"/>
          <w:szCs w:val="22"/>
          <w:lang w:val="ru-RU"/>
        </w:rPr>
      </w:pPr>
      <w:r w:rsidRPr="00284366">
        <w:rPr>
          <w:sz w:val="22"/>
          <w:szCs w:val="22"/>
          <w:lang w:val="en-US"/>
        </w:rPr>
        <w:t xml:space="preserve">J.K. Holt </w:t>
      </w:r>
      <w:proofErr w:type="gramStart"/>
      <w:r w:rsidRPr="00284366">
        <w:rPr>
          <w:sz w:val="22"/>
          <w:szCs w:val="22"/>
          <w:lang w:val="en-US"/>
        </w:rPr>
        <w:t>et</w:t>
      </w:r>
      <w:proofErr w:type="gramEnd"/>
      <w:r w:rsidRPr="00284366">
        <w:rPr>
          <w:sz w:val="22"/>
          <w:szCs w:val="22"/>
          <w:lang w:val="en-US"/>
        </w:rPr>
        <w:t xml:space="preserve"> all. Fast mass transport through sub-nanometer carbon nanotubes. </w:t>
      </w:r>
      <w:proofErr w:type="spellStart"/>
      <w:r>
        <w:rPr>
          <w:sz w:val="22"/>
          <w:szCs w:val="22"/>
          <w:lang w:val="ru-RU"/>
        </w:rPr>
        <w:t>Science</w:t>
      </w:r>
      <w:proofErr w:type="spellEnd"/>
      <w:r>
        <w:rPr>
          <w:sz w:val="22"/>
          <w:szCs w:val="22"/>
          <w:lang w:val="ru-RU"/>
        </w:rPr>
        <w:t xml:space="preserve"> v. 312. 19</w:t>
      </w:r>
      <w:r>
        <w:rPr>
          <w:sz w:val="22"/>
          <w:szCs w:val="22"/>
          <w:lang w:val="en-US"/>
        </w:rPr>
        <w:t> </w:t>
      </w:r>
      <w:proofErr w:type="spellStart"/>
      <w:r w:rsidRPr="00284366">
        <w:rPr>
          <w:sz w:val="22"/>
          <w:szCs w:val="22"/>
          <w:lang w:val="ru-RU"/>
        </w:rPr>
        <w:t>May</w:t>
      </w:r>
      <w:proofErr w:type="spellEnd"/>
      <w:r w:rsidRPr="00284366">
        <w:rPr>
          <w:sz w:val="22"/>
          <w:szCs w:val="22"/>
          <w:lang w:val="ru-RU"/>
        </w:rPr>
        <w:t xml:space="preserve"> 2006.</w:t>
      </w:r>
    </w:p>
    <w:p w:rsidR="00CD7C06" w:rsidRPr="00284366" w:rsidRDefault="00CD7C06" w:rsidP="00CD7C06">
      <w:pPr>
        <w:numPr>
          <w:ilvl w:val="0"/>
          <w:numId w:val="5"/>
        </w:numPr>
        <w:rPr>
          <w:sz w:val="22"/>
          <w:szCs w:val="22"/>
          <w:lang w:val="ru-RU"/>
        </w:rPr>
      </w:pPr>
      <w:r w:rsidRPr="00284366">
        <w:rPr>
          <w:sz w:val="22"/>
          <w:szCs w:val="22"/>
          <w:lang w:val="ru-RU"/>
        </w:rPr>
        <w:t xml:space="preserve">А. А. Абрамов, А. В. </w:t>
      </w:r>
      <w:proofErr w:type="spellStart"/>
      <w:r w:rsidRPr="00284366">
        <w:rPr>
          <w:sz w:val="22"/>
          <w:szCs w:val="22"/>
          <w:lang w:val="ru-RU"/>
        </w:rPr>
        <w:t>Бутковский</w:t>
      </w:r>
      <w:proofErr w:type="spellEnd"/>
      <w:r w:rsidRPr="00284366">
        <w:rPr>
          <w:sz w:val="22"/>
          <w:szCs w:val="22"/>
          <w:lang w:val="ru-RU"/>
        </w:rPr>
        <w:t xml:space="preserve">, Эффекты </w:t>
      </w:r>
      <w:proofErr w:type="spellStart"/>
      <w:r w:rsidRPr="00284366">
        <w:rPr>
          <w:sz w:val="22"/>
          <w:szCs w:val="22"/>
          <w:lang w:val="ru-RU"/>
        </w:rPr>
        <w:t>немонотонности</w:t>
      </w:r>
      <w:proofErr w:type="spellEnd"/>
      <w:r w:rsidRPr="00284366">
        <w:rPr>
          <w:sz w:val="22"/>
          <w:szCs w:val="22"/>
          <w:lang w:val="ru-RU"/>
        </w:rPr>
        <w:t xml:space="preserve"> и изменения знака потока энергии в переходном режиме в задаче </w:t>
      </w:r>
      <w:proofErr w:type="spellStart"/>
      <w:r w:rsidRPr="00284366">
        <w:rPr>
          <w:sz w:val="22"/>
          <w:szCs w:val="22"/>
          <w:lang w:val="ru-RU"/>
        </w:rPr>
        <w:t>Куэтта</w:t>
      </w:r>
      <w:proofErr w:type="spellEnd"/>
      <w:r w:rsidRPr="00284366">
        <w:rPr>
          <w:sz w:val="22"/>
          <w:szCs w:val="22"/>
          <w:lang w:val="ru-RU"/>
        </w:rPr>
        <w:t xml:space="preserve"> с теплопередачей// </w:t>
      </w:r>
      <w:proofErr w:type="spellStart"/>
      <w:r w:rsidRPr="00284366">
        <w:rPr>
          <w:sz w:val="22"/>
          <w:szCs w:val="22"/>
          <w:lang w:val="ru-RU"/>
        </w:rPr>
        <w:t>Изв</w:t>
      </w:r>
      <w:proofErr w:type="spellEnd"/>
      <w:r w:rsidRPr="00284366">
        <w:rPr>
          <w:sz w:val="22"/>
          <w:szCs w:val="22"/>
          <w:lang w:val="ru-RU"/>
        </w:rPr>
        <w:t xml:space="preserve">. РАН. МЖГ. 2010. №1. </w:t>
      </w:r>
      <w:r>
        <w:rPr>
          <w:sz w:val="22"/>
          <w:szCs w:val="22"/>
          <w:lang w:val="en-US"/>
        </w:rPr>
        <w:t>C</w:t>
      </w:r>
      <w:r w:rsidRPr="00284366">
        <w:rPr>
          <w:sz w:val="22"/>
          <w:szCs w:val="22"/>
          <w:lang w:val="ru-RU"/>
        </w:rPr>
        <w:t xml:space="preserve">.67. </w:t>
      </w:r>
    </w:p>
    <w:p w:rsidR="00CD7C06" w:rsidRPr="00284366" w:rsidRDefault="00CD7C06" w:rsidP="00CD7C06">
      <w:pPr>
        <w:numPr>
          <w:ilvl w:val="0"/>
          <w:numId w:val="5"/>
        </w:numPr>
        <w:rPr>
          <w:sz w:val="22"/>
          <w:szCs w:val="22"/>
          <w:lang w:val="ru-RU"/>
        </w:rPr>
      </w:pPr>
      <w:r w:rsidRPr="00284366">
        <w:rPr>
          <w:sz w:val="22"/>
          <w:szCs w:val="22"/>
          <w:lang w:val="ru-RU"/>
        </w:rPr>
        <w:t xml:space="preserve">А. А. Абрамов, А. В. </w:t>
      </w:r>
      <w:proofErr w:type="spellStart"/>
      <w:r w:rsidRPr="00284366">
        <w:rPr>
          <w:sz w:val="22"/>
          <w:szCs w:val="22"/>
          <w:lang w:val="ru-RU"/>
        </w:rPr>
        <w:t>Бутковский</w:t>
      </w:r>
      <w:proofErr w:type="spellEnd"/>
      <w:r w:rsidRPr="00284366">
        <w:rPr>
          <w:sz w:val="22"/>
          <w:szCs w:val="22"/>
          <w:lang w:val="ru-RU"/>
        </w:rPr>
        <w:t xml:space="preserve">, Эффекты </w:t>
      </w:r>
      <w:proofErr w:type="spellStart"/>
      <w:r w:rsidRPr="00284366">
        <w:rPr>
          <w:sz w:val="22"/>
          <w:szCs w:val="22"/>
          <w:lang w:val="ru-RU"/>
        </w:rPr>
        <w:t>немонотонности</w:t>
      </w:r>
      <w:proofErr w:type="spellEnd"/>
      <w:r w:rsidRPr="00284366">
        <w:rPr>
          <w:sz w:val="22"/>
          <w:szCs w:val="22"/>
          <w:lang w:val="ru-RU"/>
        </w:rPr>
        <w:t xml:space="preserve"> потока энергии и нормального импульса в переходном режиме в задаче </w:t>
      </w:r>
      <w:proofErr w:type="spellStart"/>
      <w:r w:rsidRPr="00284366">
        <w:rPr>
          <w:sz w:val="22"/>
          <w:szCs w:val="22"/>
          <w:lang w:val="ru-RU"/>
        </w:rPr>
        <w:t>Куэтта</w:t>
      </w:r>
      <w:proofErr w:type="spellEnd"/>
      <w:r w:rsidRPr="00284366">
        <w:rPr>
          <w:sz w:val="22"/>
          <w:szCs w:val="22"/>
          <w:lang w:val="ru-RU"/>
        </w:rPr>
        <w:t xml:space="preserve"> при больших числах Маха // ТВТ, 48, №2, 274 (2010). </w:t>
      </w:r>
    </w:p>
    <w:p w:rsidR="00CD7C06" w:rsidRPr="00825B5D" w:rsidRDefault="00CD7C06" w:rsidP="00CD7C06">
      <w:pPr>
        <w:numPr>
          <w:ilvl w:val="0"/>
          <w:numId w:val="5"/>
        </w:numPr>
        <w:rPr>
          <w:sz w:val="22"/>
          <w:szCs w:val="22"/>
          <w:lang w:val="en-US"/>
        </w:rPr>
      </w:pPr>
      <w:r w:rsidRPr="00825B5D">
        <w:rPr>
          <w:sz w:val="22"/>
          <w:szCs w:val="22"/>
          <w:lang w:val="en-US"/>
        </w:rPr>
        <w:t xml:space="preserve">Ivanov I.E., </w:t>
      </w:r>
      <w:proofErr w:type="spellStart"/>
      <w:r w:rsidRPr="00825B5D">
        <w:rPr>
          <w:sz w:val="22"/>
          <w:szCs w:val="22"/>
          <w:lang w:val="en-US"/>
        </w:rPr>
        <w:t>Kryukov</w:t>
      </w:r>
      <w:proofErr w:type="spellEnd"/>
      <w:r w:rsidRPr="00825B5D">
        <w:rPr>
          <w:sz w:val="22"/>
          <w:szCs w:val="22"/>
          <w:lang w:val="en-US"/>
        </w:rPr>
        <w:t xml:space="preserve"> I.A., </w:t>
      </w:r>
      <w:proofErr w:type="spellStart"/>
      <w:r w:rsidRPr="00825B5D">
        <w:rPr>
          <w:sz w:val="22"/>
          <w:szCs w:val="22"/>
          <w:lang w:val="en-US"/>
        </w:rPr>
        <w:t>Timokhin</w:t>
      </w:r>
      <w:proofErr w:type="spellEnd"/>
      <w:r w:rsidRPr="00825B5D">
        <w:rPr>
          <w:sz w:val="22"/>
          <w:szCs w:val="22"/>
          <w:lang w:val="en-US"/>
        </w:rPr>
        <w:t xml:space="preserve"> </w:t>
      </w:r>
      <w:proofErr w:type="spellStart"/>
      <w:r w:rsidRPr="00825B5D">
        <w:rPr>
          <w:sz w:val="22"/>
          <w:szCs w:val="22"/>
          <w:lang w:val="en-US"/>
        </w:rPr>
        <w:t>M.Yu</w:t>
      </w:r>
      <w:proofErr w:type="spellEnd"/>
      <w:r w:rsidRPr="00825B5D">
        <w:rPr>
          <w:sz w:val="22"/>
          <w:szCs w:val="22"/>
          <w:lang w:val="en-US"/>
        </w:rPr>
        <w:t xml:space="preserve">., </w:t>
      </w:r>
      <w:proofErr w:type="spellStart"/>
      <w:r w:rsidRPr="00825B5D">
        <w:rPr>
          <w:sz w:val="22"/>
          <w:szCs w:val="22"/>
          <w:lang w:val="en-US"/>
        </w:rPr>
        <w:t>Bondar</w:t>
      </w:r>
      <w:proofErr w:type="spellEnd"/>
      <w:r w:rsidRPr="00825B5D">
        <w:rPr>
          <w:sz w:val="22"/>
          <w:szCs w:val="22"/>
          <w:lang w:val="en-US"/>
        </w:rPr>
        <w:t xml:space="preserve"> </w:t>
      </w:r>
      <w:proofErr w:type="spellStart"/>
      <w:r w:rsidRPr="00825B5D">
        <w:rPr>
          <w:sz w:val="22"/>
          <w:szCs w:val="22"/>
          <w:lang w:val="en-US"/>
        </w:rPr>
        <w:t>Ye.A</w:t>
      </w:r>
      <w:proofErr w:type="spellEnd"/>
      <w:r w:rsidRPr="00825B5D">
        <w:rPr>
          <w:sz w:val="22"/>
          <w:szCs w:val="22"/>
          <w:lang w:val="en-US"/>
        </w:rPr>
        <w:t xml:space="preserve">., </w:t>
      </w:r>
      <w:proofErr w:type="spellStart"/>
      <w:r w:rsidRPr="00825B5D">
        <w:rPr>
          <w:sz w:val="22"/>
          <w:szCs w:val="22"/>
          <w:lang w:val="en-US"/>
        </w:rPr>
        <w:t>Kokhanchik</w:t>
      </w:r>
      <w:proofErr w:type="spellEnd"/>
      <w:r w:rsidRPr="00825B5D">
        <w:rPr>
          <w:sz w:val="22"/>
          <w:szCs w:val="22"/>
          <w:lang w:val="en-US"/>
        </w:rPr>
        <w:t xml:space="preserve"> A.A., Ivanov M.S. Study of Shock Wave Structure by Regularized Grad’s Set of Equations // Proc. of 28th Int. </w:t>
      </w:r>
      <w:proofErr w:type="spellStart"/>
      <w:r w:rsidRPr="00825B5D">
        <w:rPr>
          <w:sz w:val="22"/>
          <w:szCs w:val="22"/>
          <w:lang w:val="en-US"/>
        </w:rPr>
        <w:t>Symp</w:t>
      </w:r>
      <w:proofErr w:type="spellEnd"/>
      <w:r w:rsidRPr="00825B5D">
        <w:rPr>
          <w:sz w:val="22"/>
          <w:szCs w:val="22"/>
          <w:lang w:val="en-US"/>
        </w:rPr>
        <w:t xml:space="preserve">. </w:t>
      </w:r>
      <w:proofErr w:type="gramStart"/>
      <w:r w:rsidRPr="00825B5D">
        <w:rPr>
          <w:sz w:val="22"/>
          <w:szCs w:val="22"/>
          <w:lang w:val="en-US"/>
        </w:rPr>
        <w:t>on</w:t>
      </w:r>
      <w:proofErr w:type="gramEnd"/>
      <w:r w:rsidRPr="00825B5D">
        <w:rPr>
          <w:sz w:val="22"/>
          <w:szCs w:val="22"/>
          <w:lang w:val="en-US"/>
        </w:rPr>
        <w:t xml:space="preserve"> Rarefied Gas Dynamics, edited by M. </w:t>
      </w:r>
      <w:proofErr w:type="spellStart"/>
      <w:r w:rsidRPr="00825B5D">
        <w:rPr>
          <w:sz w:val="22"/>
          <w:szCs w:val="22"/>
          <w:lang w:val="en-US"/>
        </w:rPr>
        <w:t>Mareschal</w:t>
      </w:r>
      <w:proofErr w:type="spellEnd"/>
      <w:r w:rsidRPr="00825B5D">
        <w:rPr>
          <w:sz w:val="22"/>
          <w:szCs w:val="22"/>
          <w:lang w:val="en-US"/>
        </w:rPr>
        <w:t xml:space="preserve"> and A. Santos, </w:t>
      </w:r>
      <w:smartTag w:uri="urn:schemas-microsoft-com:office:smarttags" w:element="place">
        <w:smartTag w:uri="urn:schemas-microsoft-com:office:smarttags" w:element="City">
          <w:r w:rsidRPr="00825B5D">
            <w:rPr>
              <w:sz w:val="22"/>
              <w:szCs w:val="22"/>
              <w:lang w:val="en-US"/>
            </w:rPr>
            <w:t>Melville</w:t>
          </w:r>
        </w:smartTag>
        <w:r w:rsidRPr="00825B5D">
          <w:rPr>
            <w:sz w:val="22"/>
            <w:szCs w:val="22"/>
            <w:lang w:val="en-US"/>
          </w:rPr>
          <w:t xml:space="preserve">, </w:t>
        </w:r>
        <w:smartTag w:uri="urn:schemas-microsoft-com:office:smarttags" w:element="State">
          <w:r w:rsidRPr="00825B5D">
            <w:rPr>
              <w:sz w:val="22"/>
              <w:szCs w:val="22"/>
              <w:lang w:val="en-US"/>
            </w:rPr>
            <w:t>New York</w:t>
          </w:r>
        </w:smartTag>
      </w:smartTag>
      <w:r w:rsidRPr="00825B5D">
        <w:rPr>
          <w:sz w:val="22"/>
          <w:szCs w:val="22"/>
          <w:lang w:val="en-US"/>
        </w:rPr>
        <w:t xml:space="preserve">, 2012, </w:t>
      </w:r>
      <w:r>
        <w:rPr>
          <w:sz w:val="22"/>
          <w:szCs w:val="22"/>
          <w:lang w:val="en-US"/>
        </w:rPr>
        <w:t>Pp. </w:t>
      </w:r>
      <w:r w:rsidRPr="00825B5D">
        <w:rPr>
          <w:sz w:val="22"/>
          <w:szCs w:val="22"/>
          <w:lang w:val="en-US"/>
        </w:rPr>
        <w:t>215</w:t>
      </w:r>
      <w:r>
        <w:rPr>
          <w:sz w:val="22"/>
          <w:szCs w:val="22"/>
          <w:lang w:val="en-US"/>
        </w:rPr>
        <w:sym w:font="Symbol" w:char="F02D"/>
      </w:r>
      <w:r w:rsidRPr="00825B5D">
        <w:rPr>
          <w:sz w:val="22"/>
          <w:szCs w:val="22"/>
          <w:lang w:val="en-US"/>
        </w:rPr>
        <w:t>222.</w:t>
      </w:r>
    </w:p>
    <w:p w:rsidR="00CD7C06" w:rsidRPr="00825B5D" w:rsidRDefault="00CD7C06" w:rsidP="00CD7C06">
      <w:pPr>
        <w:numPr>
          <w:ilvl w:val="0"/>
          <w:numId w:val="5"/>
        </w:numPr>
        <w:rPr>
          <w:sz w:val="22"/>
          <w:szCs w:val="22"/>
          <w:lang w:val="ru-RU"/>
        </w:rPr>
      </w:pPr>
      <w:r w:rsidRPr="00825B5D">
        <w:rPr>
          <w:sz w:val="22"/>
          <w:szCs w:val="22"/>
          <w:lang w:val="ru-RU"/>
        </w:rPr>
        <w:t>Тимохин М.Ю., Иванов И.Э., Крюков И.А. Применение системы</w:t>
      </w:r>
      <w:r w:rsidR="00210765">
        <w:rPr>
          <w:sz w:val="22"/>
          <w:szCs w:val="22"/>
          <w:lang w:val="ru-RU"/>
        </w:rPr>
        <w:t xml:space="preserve"> </w:t>
      </w:r>
      <w:r w:rsidRPr="00825B5D">
        <w:rPr>
          <w:sz w:val="22"/>
          <w:szCs w:val="22"/>
          <w:lang w:val="ru-RU"/>
        </w:rPr>
        <w:t xml:space="preserve">моментных уравнений для математического моделирования газовых </w:t>
      </w:r>
      <w:proofErr w:type="spellStart"/>
      <w:r w:rsidRPr="00825B5D">
        <w:rPr>
          <w:sz w:val="22"/>
          <w:szCs w:val="22"/>
          <w:lang w:val="ru-RU"/>
        </w:rPr>
        <w:t>микротечений</w:t>
      </w:r>
      <w:proofErr w:type="spellEnd"/>
      <w:r w:rsidRPr="00825B5D">
        <w:rPr>
          <w:sz w:val="22"/>
          <w:szCs w:val="22"/>
          <w:lang w:val="ru-RU"/>
        </w:rPr>
        <w:t xml:space="preserve"> // Журнал вычислительной математики и математической фи</w:t>
      </w:r>
      <w:r>
        <w:rPr>
          <w:sz w:val="22"/>
          <w:szCs w:val="22"/>
          <w:lang w:val="ru-RU"/>
        </w:rPr>
        <w:t xml:space="preserve">зики, 2013, №10, том 53, № 10, </w:t>
      </w:r>
      <w:r>
        <w:rPr>
          <w:sz w:val="22"/>
          <w:szCs w:val="22"/>
          <w:lang w:val="en-US"/>
        </w:rPr>
        <w:t>C</w:t>
      </w:r>
      <w:r w:rsidRPr="00825B5D">
        <w:rPr>
          <w:sz w:val="22"/>
          <w:szCs w:val="22"/>
          <w:lang w:val="ru-RU"/>
        </w:rPr>
        <w:t>. 1721–1738.</w:t>
      </w:r>
    </w:p>
    <w:p w:rsidR="00CD7C06" w:rsidRPr="00CD7C06" w:rsidRDefault="00CD7C06" w:rsidP="00CD7C06">
      <w:pPr>
        <w:numPr>
          <w:ilvl w:val="0"/>
          <w:numId w:val="5"/>
        </w:numPr>
        <w:rPr>
          <w:sz w:val="22"/>
          <w:szCs w:val="22"/>
          <w:lang w:val="ru-RU"/>
        </w:rPr>
      </w:pPr>
      <w:r w:rsidRPr="00825B5D">
        <w:rPr>
          <w:sz w:val="22"/>
          <w:szCs w:val="22"/>
          <w:lang w:val="ru-RU"/>
        </w:rPr>
        <w:t xml:space="preserve">В. Я. Рудяк, А.А. Белкин, В. В. Егоров, Д.А. Иванов Моделирование течений в </w:t>
      </w:r>
      <w:proofErr w:type="spellStart"/>
      <w:r w:rsidRPr="00825B5D">
        <w:rPr>
          <w:sz w:val="22"/>
          <w:szCs w:val="22"/>
          <w:lang w:val="ru-RU"/>
        </w:rPr>
        <w:t>наноканалах</w:t>
      </w:r>
      <w:proofErr w:type="spellEnd"/>
      <w:r w:rsidRPr="00825B5D">
        <w:rPr>
          <w:sz w:val="22"/>
          <w:szCs w:val="22"/>
          <w:lang w:val="ru-RU"/>
        </w:rPr>
        <w:t xml:space="preserve"> методом молекулярной динамики// </w:t>
      </w:r>
      <w:proofErr w:type="spellStart"/>
      <w:r w:rsidRPr="00825B5D">
        <w:rPr>
          <w:sz w:val="22"/>
          <w:szCs w:val="22"/>
          <w:lang w:val="ru-RU"/>
        </w:rPr>
        <w:t>Наносистемы</w:t>
      </w:r>
      <w:proofErr w:type="spellEnd"/>
      <w:r w:rsidRPr="00825B5D">
        <w:rPr>
          <w:sz w:val="22"/>
          <w:szCs w:val="22"/>
          <w:lang w:val="ru-RU"/>
        </w:rPr>
        <w:t>: физика, х</w:t>
      </w:r>
      <w:r>
        <w:rPr>
          <w:sz w:val="22"/>
          <w:szCs w:val="22"/>
          <w:lang w:val="ru-RU"/>
        </w:rPr>
        <w:t xml:space="preserve">имия, математика, 2011, 2 (4), </w:t>
      </w:r>
      <w:r>
        <w:rPr>
          <w:sz w:val="22"/>
          <w:szCs w:val="22"/>
          <w:lang w:val="en-US"/>
        </w:rPr>
        <w:t>C</w:t>
      </w:r>
      <w:r w:rsidRPr="00825B5D">
        <w:rPr>
          <w:sz w:val="22"/>
          <w:szCs w:val="22"/>
          <w:lang w:val="ru-RU"/>
        </w:rPr>
        <w:t>.</w:t>
      </w:r>
      <w:r>
        <w:rPr>
          <w:sz w:val="22"/>
          <w:szCs w:val="22"/>
          <w:lang w:val="en-US"/>
        </w:rPr>
        <w:t> </w:t>
      </w:r>
      <w:r w:rsidRPr="00825B5D">
        <w:rPr>
          <w:sz w:val="22"/>
          <w:szCs w:val="22"/>
          <w:lang w:val="ru-RU"/>
        </w:rPr>
        <w:t>100–112.</w:t>
      </w:r>
    </w:p>
    <w:p w:rsidR="00856E6C" w:rsidRPr="00210765" w:rsidRDefault="00856E6C" w:rsidP="00856E6C">
      <w:pPr>
        <w:numPr>
          <w:ilvl w:val="0"/>
          <w:numId w:val="5"/>
        </w:numPr>
        <w:rPr>
          <w:sz w:val="22"/>
          <w:szCs w:val="22"/>
          <w:lang w:val="en-US"/>
        </w:rPr>
      </w:pPr>
      <w:proofErr w:type="spellStart"/>
      <w:r w:rsidRPr="00210765">
        <w:rPr>
          <w:sz w:val="22"/>
          <w:szCs w:val="22"/>
          <w:lang w:val="en-US"/>
        </w:rPr>
        <w:t>Aktas</w:t>
      </w:r>
      <w:proofErr w:type="spellEnd"/>
      <w:r w:rsidRPr="00210765">
        <w:rPr>
          <w:sz w:val="22"/>
          <w:szCs w:val="22"/>
          <w:lang w:val="en-US"/>
        </w:rPr>
        <w:t xml:space="preserve">, </w:t>
      </w:r>
      <w:proofErr w:type="spellStart"/>
      <w:r w:rsidRPr="00210765">
        <w:rPr>
          <w:sz w:val="22"/>
          <w:szCs w:val="22"/>
          <w:lang w:val="en-US"/>
        </w:rPr>
        <w:t>Ekin</w:t>
      </w:r>
      <w:proofErr w:type="spellEnd"/>
      <w:r w:rsidRPr="00210765">
        <w:rPr>
          <w:sz w:val="22"/>
          <w:szCs w:val="22"/>
          <w:lang w:val="en-US"/>
        </w:rPr>
        <w:t xml:space="preserve"> O. </w:t>
      </w:r>
      <w:proofErr w:type="spellStart"/>
      <w:r w:rsidRPr="00210765">
        <w:rPr>
          <w:sz w:val="22"/>
          <w:szCs w:val="22"/>
          <w:lang w:val="en-US"/>
        </w:rPr>
        <w:t>Ozgur</w:t>
      </w:r>
      <w:proofErr w:type="spellEnd"/>
      <w:r w:rsidRPr="00210765">
        <w:rPr>
          <w:sz w:val="22"/>
          <w:szCs w:val="22"/>
          <w:lang w:val="en-US"/>
        </w:rPr>
        <w:t xml:space="preserve">, </w:t>
      </w:r>
      <w:proofErr w:type="spellStart"/>
      <w:r w:rsidRPr="00210765">
        <w:rPr>
          <w:sz w:val="22"/>
          <w:szCs w:val="22"/>
          <w:lang w:val="en-US"/>
        </w:rPr>
        <w:t>Hakan</w:t>
      </w:r>
      <w:proofErr w:type="spellEnd"/>
      <w:r w:rsidRPr="00210765">
        <w:rPr>
          <w:sz w:val="22"/>
          <w:szCs w:val="22"/>
          <w:lang w:val="en-US"/>
        </w:rPr>
        <w:t xml:space="preserve"> </w:t>
      </w:r>
      <w:proofErr w:type="spellStart"/>
      <w:r w:rsidRPr="00210765">
        <w:rPr>
          <w:sz w:val="22"/>
          <w:szCs w:val="22"/>
          <w:lang w:val="en-US"/>
        </w:rPr>
        <w:t>Deniz</w:t>
      </w:r>
      <w:proofErr w:type="spellEnd"/>
      <w:r w:rsidRPr="00210765">
        <w:rPr>
          <w:sz w:val="22"/>
          <w:szCs w:val="22"/>
          <w:lang w:val="en-US"/>
        </w:rPr>
        <w:t xml:space="preserve">, </w:t>
      </w:r>
      <w:proofErr w:type="spellStart"/>
      <w:r w:rsidRPr="00210765">
        <w:rPr>
          <w:sz w:val="22"/>
          <w:szCs w:val="22"/>
          <w:lang w:val="en-US"/>
        </w:rPr>
        <w:t>Enes</w:t>
      </w:r>
      <w:proofErr w:type="spellEnd"/>
      <w:r w:rsidRPr="00210765">
        <w:rPr>
          <w:sz w:val="22"/>
          <w:szCs w:val="22"/>
          <w:lang w:val="en-US"/>
        </w:rPr>
        <w:t xml:space="preserve"> </w:t>
      </w:r>
      <w:proofErr w:type="spellStart"/>
      <w:r w:rsidRPr="00210765">
        <w:rPr>
          <w:sz w:val="22"/>
          <w:szCs w:val="22"/>
          <w:lang w:val="en-US"/>
        </w:rPr>
        <w:t>Korkut</w:t>
      </w:r>
      <w:proofErr w:type="spellEnd"/>
      <w:r w:rsidRPr="00210765">
        <w:rPr>
          <w:sz w:val="22"/>
          <w:szCs w:val="22"/>
          <w:lang w:val="en-US"/>
        </w:rPr>
        <w:t xml:space="preserve"> &amp; Mehmet </w:t>
      </w:r>
      <w:proofErr w:type="spellStart"/>
      <w:r w:rsidRPr="00210765">
        <w:rPr>
          <w:sz w:val="22"/>
          <w:szCs w:val="22"/>
          <w:lang w:val="en-US"/>
        </w:rPr>
        <w:t>Bayindir</w:t>
      </w:r>
      <w:proofErr w:type="spellEnd"/>
      <w:r w:rsidRPr="00210765">
        <w:rPr>
          <w:sz w:val="22"/>
          <w:szCs w:val="22"/>
          <w:lang w:val="en-US"/>
        </w:rPr>
        <w:t xml:space="preserve"> Arrays of indefinitely long uniform nanowires and nanotubes. – Nature Materials. – V.10. – P. 494–501 (2011); doi</w:t>
      </w:r>
      <w:proofErr w:type="gramStart"/>
      <w:r w:rsidRPr="00210765">
        <w:rPr>
          <w:sz w:val="22"/>
          <w:szCs w:val="22"/>
          <w:lang w:val="en-US"/>
        </w:rPr>
        <w:t>:10.1038</w:t>
      </w:r>
      <w:proofErr w:type="gramEnd"/>
      <w:r w:rsidRPr="00210765">
        <w:rPr>
          <w:sz w:val="22"/>
          <w:szCs w:val="22"/>
          <w:lang w:val="en-US"/>
        </w:rPr>
        <w:t>/nmat3038.</w:t>
      </w:r>
    </w:p>
    <w:p w:rsidR="00856E6C" w:rsidRPr="004C6DBC" w:rsidRDefault="00CD7C06" w:rsidP="004C6DBC">
      <w:pPr>
        <w:numPr>
          <w:ilvl w:val="0"/>
          <w:numId w:val="5"/>
        </w:numPr>
        <w:rPr>
          <w:sz w:val="22"/>
          <w:szCs w:val="22"/>
          <w:lang w:val="en-US"/>
        </w:rPr>
      </w:pPr>
      <w:r w:rsidRPr="00856E6C">
        <w:rPr>
          <w:sz w:val="22"/>
          <w:szCs w:val="22"/>
          <w:lang w:val="en-US"/>
        </w:rPr>
        <w:t xml:space="preserve"> </w:t>
      </w:r>
      <w:r w:rsidR="00856E6C" w:rsidRPr="00856E6C">
        <w:rPr>
          <w:sz w:val="22"/>
          <w:szCs w:val="22"/>
          <w:lang w:val="en-US"/>
        </w:rPr>
        <w:t xml:space="preserve"> </w:t>
      </w:r>
      <w:proofErr w:type="spellStart"/>
      <w:r w:rsidR="00856E6C" w:rsidRPr="00856E6C">
        <w:rPr>
          <w:sz w:val="22"/>
          <w:szCs w:val="22"/>
          <w:lang w:val="en-US"/>
        </w:rPr>
        <w:t>Ceccio</w:t>
      </w:r>
      <w:proofErr w:type="spellEnd"/>
      <w:r w:rsidR="00856E6C" w:rsidRPr="00856E6C">
        <w:rPr>
          <w:sz w:val="22"/>
          <w:szCs w:val="22"/>
          <w:lang w:val="en-US"/>
        </w:rPr>
        <w:t xml:space="preserve">, S. L. 2010 Friction drag reduction of external flows with bubble and gas </w:t>
      </w:r>
      <w:proofErr w:type="spellStart"/>
      <w:r w:rsidR="00856E6C" w:rsidRPr="00856E6C">
        <w:rPr>
          <w:sz w:val="22"/>
          <w:szCs w:val="22"/>
          <w:lang w:val="en-US"/>
        </w:rPr>
        <w:t>injec-tion</w:t>
      </w:r>
      <w:proofErr w:type="spellEnd"/>
      <w:r w:rsidR="00856E6C" w:rsidRPr="00856E6C">
        <w:rPr>
          <w:sz w:val="22"/>
          <w:szCs w:val="22"/>
          <w:lang w:val="en-US"/>
        </w:rPr>
        <w:t xml:space="preserve">. </w:t>
      </w:r>
      <w:proofErr w:type="spellStart"/>
      <w:r w:rsidR="00856E6C" w:rsidRPr="00856E6C">
        <w:rPr>
          <w:sz w:val="22"/>
          <w:szCs w:val="22"/>
          <w:lang w:val="en-US"/>
        </w:rPr>
        <w:t>Annu</w:t>
      </w:r>
      <w:proofErr w:type="spellEnd"/>
      <w:r w:rsidR="00856E6C" w:rsidRPr="00856E6C">
        <w:rPr>
          <w:sz w:val="22"/>
          <w:szCs w:val="22"/>
          <w:lang w:val="en-US"/>
        </w:rPr>
        <w:t xml:space="preserve">. </w:t>
      </w:r>
      <w:proofErr w:type="spellStart"/>
      <w:r w:rsidR="00856E6C" w:rsidRPr="00856E6C">
        <w:rPr>
          <w:sz w:val="22"/>
          <w:szCs w:val="22"/>
          <w:lang w:val="en-US"/>
        </w:rPr>
        <w:t>Rev.Fluid</w:t>
      </w:r>
      <w:proofErr w:type="spellEnd"/>
      <w:r w:rsidR="00856E6C" w:rsidRPr="00856E6C">
        <w:rPr>
          <w:sz w:val="22"/>
          <w:szCs w:val="22"/>
          <w:lang w:val="en-US"/>
        </w:rPr>
        <w:t xml:space="preserve"> Mech. 42, 183–203.</w:t>
      </w:r>
    </w:p>
    <w:p w:rsidR="00856E6C" w:rsidRPr="004C6DBC" w:rsidRDefault="00856E6C" w:rsidP="004C6DBC">
      <w:pPr>
        <w:numPr>
          <w:ilvl w:val="0"/>
          <w:numId w:val="5"/>
        </w:numPr>
        <w:rPr>
          <w:sz w:val="22"/>
          <w:szCs w:val="22"/>
          <w:lang w:val="en-US"/>
        </w:rPr>
      </w:pPr>
      <w:r w:rsidRPr="00856E6C">
        <w:rPr>
          <w:sz w:val="22"/>
          <w:szCs w:val="22"/>
          <w:lang w:val="en-US"/>
        </w:rPr>
        <w:t xml:space="preserve"> Lay, K. A., Ryo, Y., Simo, M., </w:t>
      </w:r>
      <w:proofErr w:type="spellStart"/>
      <w:r w:rsidRPr="00856E6C">
        <w:rPr>
          <w:sz w:val="22"/>
          <w:szCs w:val="22"/>
          <w:lang w:val="en-US"/>
        </w:rPr>
        <w:t>Perlin</w:t>
      </w:r>
      <w:proofErr w:type="spellEnd"/>
      <w:r w:rsidRPr="00856E6C">
        <w:rPr>
          <w:sz w:val="22"/>
          <w:szCs w:val="22"/>
          <w:lang w:val="en-US"/>
        </w:rPr>
        <w:t xml:space="preserve">, M. &amp; </w:t>
      </w:r>
      <w:proofErr w:type="spellStart"/>
      <w:r w:rsidRPr="00856E6C">
        <w:rPr>
          <w:sz w:val="22"/>
          <w:szCs w:val="22"/>
          <w:lang w:val="en-US"/>
        </w:rPr>
        <w:t>Ceccio</w:t>
      </w:r>
      <w:proofErr w:type="spellEnd"/>
      <w:r w:rsidRPr="00856E6C">
        <w:rPr>
          <w:sz w:val="22"/>
          <w:szCs w:val="22"/>
          <w:lang w:val="en-US"/>
        </w:rPr>
        <w:t>, S. L. 2010 Partial cavity drag re-</w:t>
      </w:r>
      <w:proofErr w:type="spellStart"/>
      <w:r w:rsidRPr="00856E6C">
        <w:rPr>
          <w:sz w:val="22"/>
          <w:szCs w:val="22"/>
          <w:lang w:val="en-US"/>
        </w:rPr>
        <w:t>duction</w:t>
      </w:r>
      <w:proofErr w:type="spellEnd"/>
      <w:r w:rsidRPr="00856E6C">
        <w:rPr>
          <w:sz w:val="22"/>
          <w:szCs w:val="22"/>
          <w:lang w:val="en-US"/>
        </w:rPr>
        <w:t xml:space="preserve"> at high Reynolds numbers. J. Ship Res. 54, 109–119.</w:t>
      </w:r>
    </w:p>
    <w:p w:rsidR="00856E6C" w:rsidRPr="004C6DBC" w:rsidRDefault="00856E6C" w:rsidP="004C6DBC">
      <w:pPr>
        <w:numPr>
          <w:ilvl w:val="0"/>
          <w:numId w:val="5"/>
        </w:numPr>
        <w:rPr>
          <w:sz w:val="22"/>
          <w:szCs w:val="22"/>
          <w:lang w:val="en-US"/>
        </w:rPr>
      </w:pPr>
      <w:r w:rsidRPr="00856E6C">
        <w:rPr>
          <w:sz w:val="22"/>
          <w:szCs w:val="22"/>
          <w:lang w:val="en-US"/>
        </w:rPr>
        <w:t xml:space="preserve"> Jimenez, J. 2004 Turbulent flows over rough walls. </w:t>
      </w:r>
      <w:proofErr w:type="spellStart"/>
      <w:r w:rsidRPr="00856E6C">
        <w:rPr>
          <w:sz w:val="22"/>
          <w:szCs w:val="22"/>
          <w:lang w:val="en-US"/>
        </w:rPr>
        <w:t>Annu</w:t>
      </w:r>
      <w:proofErr w:type="spellEnd"/>
      <w:r w:rsidRPr="00856E6C">
        <w:rPr>
          <w:sz w:val="22"/>
          <w:szCs w:val="22"/>
          <w:lang w:val="en-US"/>
        </w:rPr>
        <w:t xml:space="preserve">. Rev. Fluid Mech. 36, 173–196. Jung, Y. C. &amp; </w:t>
      </w:r>
      <w:proofErr w:type="spellStart"/>
      <w:r w:rsidRPr="00856E6C">
        <w:rPr>
          <w:sz w:val="22"/>
          <w:szCs w:val="22"/>
          <w:lang w:val="en-US"/>
        </w:rPr>
        <w:t>Bhushan</w:t>
      </w:r>
      <w:proofErr w:type="spellEnd"/>
      <w:r w:rsidRPr="00856E6C">
        <w:rPr>
          <w:sz w:val="22"/>
          <w:szCs w:val="22"/>
          <w:lang w:val="en-US"/>
        </w:rPr>
        <w:t xml:space="preserve">, B. 2010 Biomimetic structures for fluid drag reduction in laminar and turbulent flows. J. Phys.: </w:t>
      </w:r>
      <w:proofErr w:type="spellStart"/>
      <w:r w:rsidRPr="00856E6C">
        <w:rPr>
          <w:sz w:val="22"/>
          <w:szCs w:val="22"/>
          <w:lang w:val="en-US"/>
        </w:rPr>
        <w:t>Condens</w:t>
      </w:r>
      <w:proofErr w:type="spellEnd"/>
      <w:r w:rsidRPr="00856E6C">
        <w:rPr>
          <w:sz w:val="22"/>
          <w:szCs w:val="22"/>
          <w:lang w:val="en-US"/>
        </w:rPr>
        <w:t>. Matter 22, 035104.</w:t>
      </w:r>
    </w:p>
    <w:p w:rsidR="00856E6C" w:rsidRPr="004C6DBC" w:rsidRDefault="00856E6C" w:rsidP="004C6DBC">
      <w:pPr>
        <w:numPr>
          <w:ilvl w:val="0"/>
          <w:numId w:val="5"/>
        </w:numPr>
        <w:rPr>
          <w:sz w:val="22"/>
          <w:szCs w:val="22"/>
          <w:lang w:val="en-US"/>
        </w:rPr>
      </w:pPr>
      <w:r w:rsidRPr="00856E6C">
        <w:rPr>
          <w:sz w:val="22"/>
          <w:szCs w:val="22"/>
          <w:lang w:val="en-US"/>
        </w:rPr>
        <w:t xml:space="preserve"> Walsh, M. J. 1982 Turbulent boundary layer drag reduction using </w:t>
      </w:r>
      <w:proofErr w:type="spellStart"/>
      <w:r w:rsidRPr="00856E6C">
        <w:rPr>
          <w:sz w:val="22"/>
          <w:szCs w:val="22"/>
          <w:lang w:val="en-US"/>
        </w:rPr>
        <w:t>riblets</w:t>
      </w:r>
      <w:proofErr w:type="spellEnd"/>
      <w:r w:rsidRPr="00856E6C">
        <w:rPr>
          <w:sz w:val="22"/>
          <w:szCs w:val="22"/>
          <w:lang w:val="en-US"/>
        </w:rPr>
        <w:t>. AIAA Paper 1982-0169.</w:t>
      </w:r>
    </w:p>
    <w:p w:rsidR="00856E6C" w:rsidRPr="004C6DBC" w:rsidRDefault="00856E6C" w:rsidP="004C6DBC">
      <w:pPr>
        <w:numPr>
          <w:ilvl w:val="0"/>
          <w:numId w:val="5"/>
        </w:numPr>
        <w:rPr>
          <w:sz w:val="22"/>
          <w:szCs w:val="22"/>
          <w:lang w:val="en-US"/>
        </w:rPr>
      </w:pPr>
      <w:r w:rsidRPr="00856E6C">
        <w:rPr>
          <w:sz w:val="22"/>
          <w:szCs w:val="22"/>
          <w:lang w:val="en-US"/>
        </w:rPr>
        <w:t xml:space="preserve"> </w:t>
      </w:r>
      <w:proofErr w:type="spellStart"/>
      <w:r w:rsidRPr="00856E6C">
        <w:rPr>
          <w:sz w:val="22"/>
          <w:szCs w:val="22"/>
          <w:lang w:val="en-US"/>
        </w:rPr>
        <w:t>Ou</w:t>
      </w:r>
      <w:proofErr w:type="spellEnd"/>
      <w:r w:rsidRPr="00856E6C">
        <w:rPr>
          <w:sz w:val="22"/>
          <w:szCs w:val="22"/>
          <w:lang w:val="en-US"/>
        </w:rPr>
        <w:t xml:space="preserve">, J., Perot, B. &amp; Rothstein, J. P. 2004 Laminar drag reduction in </w:t>
      </w:r>
      <w:proofErr w:type="spellStart"/>
      <w:r w:rsidRPr="00856E6C">
        <w:rPr>
          <w:sz w:val="22"/>
          <w:szCs w:val="22"/>
          <w:lang w:val="en-US"/>
        </w:rPr>
        <w:t>microchannels</w:t>
      </w:r>
      <w:proofErr w:type="spellEnd"/>
      <w:r w:rsidRPr="00856E6C">
        <w:rPr>
          <w:sz w:val="22"/>
          <w:szCs w:val="22"/>
          <w:lang w:val="en-US"/>
        </w:rPr>
        <w:t xml:space="preserve"> using </w:t>
      </w:r>
      <w:proofErr w:type="spellStart"/>
      <w:r w:rsidRPr="00856E6C">
        <w:rPr>
          <w:sz w:val="22"/>
          <w:szCs w:val="22"/>
          <w:lang w:val="en-US"/>
        </w:rPr>
        <w:t>ultrahydrophobic</w:t>
      </w:r>
      <w:proofErr w:type="spellEnd"/>
      <w:r w:rsidRPr="00856E6C">
        <w:rPr>
          <w:sz w:val="22"/>
          <w:szCs w:val="22"/>
          <w:lang w:val="en-US"/>
        </w:rPr>
        <w:t xml:space="preserve"> surfaces. Phys. Fluids 16, 4635–4643.</w:t>
      </w:r>
    </w:p>
    <w:p w:rsidR="00856E6C" w:rsidRPr="00856E6C" w:rsidRDefault="00856E6C" w:rsidP="00856E6C">
      <w:pPr>
        <w:numPr>
          <w:ilvl w:val="0"/>
          <w:numId w:val="5"/>
        </w:numPr>
        <w:rPr>
          <w:sz w:val="22"/>
          <w:szCs w:val="22"/>
          <w:lang w:val="en-US"/>
        </w:rPr>
      </w:pPr>
      <w:r w:rsidRPr="00856E6C">
        <w:rPr>
          <w:sz w:val="22"/>
          <w:szCs w:val="22"/>
          <w:lang w:val="en-US"/>
        </w:rPr>
        <w:t xml:space="preserve">Choi, C.-H. &amp; Kim, C.-J. 2006 Large slip of aqueous liquid flow over a </w:t>
      </w:r>
      <w:proofErr w:type="spellStart"/>
      <w:r w:rsidRPr="00856E6C">
        <w:rPr>
          <w:sz w:val="22"/>
          <w:szCs w:val="22"/>
          <w:lang w:val="en-US"/>
        </w:rPr>
        <w:t>nanoengineered</w:t>
      </w:r>
      <w:proofErr w:type="spellEnd"/>
      <w:r w:rsidRPr="00856E6C">
        <w:rPr>
          <w:sz w:val="22"/>
          <w:szCs w:val="22"/>
          <w:lang w:val="en-US"/>
        </w:rPr>
        <w:t xml:space="preserve"> </w:t>
      </w:r>
      <w:proofErr w:type="spellStart"/>
      <w:r w:rsidRPr="00856E6C">
        <w:rPr>
          <w:sz w:val="22"/>
          <w:szCs w:val="22"/>
          <w:lang w:val="en-US"/>
        </w:rPr>
        <w:t>superhydrophobic</w:t>
      </w:r>
      <w:proofErr w:type="spellEnd"/>
      <w:r w:rsidRPr="00856E6C">
        <w:rPr>
          <w:sz w:val="22"/>
          <w:szCs w:val="22"/>
          <w:lang w:val="en-US"/>
        </w:rPr>
        <w:t xml:space="preserve"> surface. Phys. Rev. Lett. 96, 066001.</w:t>
      </w:r>
    </w:p>
    <w:p w:rsidR="00856E6C" w:rsidRPr="004C6DBC" w:rsidRDefault="00CD7C06" w:rsidP="004C6DBC">
      <w:pPr>
        <w:numPr>
          <w:ilvl w:val="0"/>
          <w:numId w:val="5"/>
        </w:numPr>
        <w:rPr>
          <w:sz w:val="22"/>
          <w:szCs w:val="22"/>
          <w:lang w:val="en-US"/>
        </w:rPr>
      </w:pPr>
      <w:r w:rsidRPr="00856E6C">
        <w:rPr>
          <w:sz w:val="22"/>
          <w:szCs w:val="22"/>
          <w:lang w:val="en-US"/>
        </w:rPr>
        <w:lastRenderedPageBreak/>
        <w:t xml:space="preserve">Choi, C.-H., </w:t>
      </w:r>
      <w:proofErr w:type="spellStart"/>
      <w:r w:rsidRPr="00856E6C">
        <w:rPr>
          <w:sz w:val="22"/>
          <w:szCs w:val="22"/>
          <w:lang w:val="en-US"/>
        </w:rPr>
        <w:t>Ulmanella</w:t>
      </w:r>
      <w:proofErr w:type="spellEnd"/>
      <w:r w:rsidRPr="00856E6C">
        <w:rPr>
          <w:sz w:val="22"/>
          <w:szCs w:val="22"/>
          <w:lang w:val="en-US"/>
        </w:rPr>
        <w:t xml:space="preserve">, U., Kim, J., Ho, C.-M. &amp; Kim, C.-J. 2006 Effective slip and friction reduction in </w:t>
      </w:r>
      <w:proofErr w:type="spellStart"/>
      <w:r w:rsidRPr="00856E6C">
        <w:rPr>
          <w:sz w:val="22"/>
          <w:szCs w:val="22"/>
          <w:lang w:val="en-US"/>
        </w:rPr>
        <w:t>nanograted</w:t>
      </w:r>
      <w:proofErr w:type="spellEnd"/>
      <w:r w:rsidRPr="00856E6C">
        <w:rPr>
          <w:sz w:val="22"/>
          <w:szCs w:val="22"/>
          <w:lang w:val="en-US"/>
        </w:rPr>
        <w:t xml:space="preserve"> </w:t>
      </w:r>
      <w:proofErr w:type="spellStart"/>
      <w:r w:rsidRPr="00856E6C">
        <w:rPr>
          <w:sz w:val="22"/>
          <w:szCs w:val="22"/>
          <w:lang w:val="en-US"/>
        </w:rPr>
        <w:t>superhydrophobic</w:t>
      </w:r>
      <w:proofErr w:type="spellEnd"/>
      <w:r w:rsidRPr="00856E6C">
        <w:rPr>
          <w:sz w:val="22"/>
          <w:szCs w:val="22"/>
          <w:lang w:val="en-US"/>
        </w:rPr>
        <w:t xml:space="preserve"> </w:t>
      </w:r>
      <w:proofErr w:type="spellStart"/>
      <w:r w:rsidRPr="00856E6C">
        <w:rPr>
          <w:sz w:val="22"/>
          <w:szCs w:val="22"/>
          <w:lang w:val="en-US"/>
        </w:rPr>
        <w:t>microchannels</w:t>
      </w:r>
      <w:proofErr w:type="spellEnd"/>
      <w:r w:rsidRPr="00856E6C">
        <w:rPr>
          <w:sz w:val="22"/>
          <w:szCs w:val="22"/>
          <w:lang w:val="en-US"/>
        </w:rPr>
        <w:t>. Phys. Fluids 18, 087105.</w:t>
      </w:r>
    </w:p>
    <w:p w:rsidR="00856E6C" w:rsidRPr="004C6DBC" w:rsidRDefault="00856E6C" w:rsidP="004C6DBC">
      <w:pPr>
        <w:numPr>
          <w:ilvl w:val="0"/>
          <w:numId w:val="5"/>
        </w:numPr>
        <w:rPr>
          <w:sz w:val="22"/>
          <w:szCs w:val="22"/>
          <w:lang w:val="en-US"/>
        </w:rPr>
      </w:pPr>
      <w:r w:rsidRPr="00856E6C">
        <w:rPr>
          <w:sz w:val="22"/>
          <w:szCs w:val="22"/>
          <w:lang w:val="en-US"/>
        </w:rPr>
        <w:t xml:space="preserve"> Rothstein, J. P. 2010 Slip on </w:t>
      </w:r>
      <w:proofErr w:type="spellStart"/>
      <w:r w:rsidRPr="00856E6C">
        <w:rPr>
          <w:sz w:val="22"/>
          <w:szCs w:val="22"/>
          <w:lang w:val="en-US"/>
        </w:rPr>
        <w:t>superhydrophobic</w:t>
      </w:r>
      <w:proofErr w:type="spellEnd"/>
      <w:r w:rsidRPr="00856E6C">
        <w:rPr>
          <w:sz w:val="22"/>
          <w:szCs w:val="22"/>
          <w:lang w:val="en-US"/>
        </w:rPr>
        <w:t xml:space="preserve"> surfaces. </w:t>
      </w:r>
      <w:proofErr w:type="spellStart"/>
      <w:r w:rsidRPr="00856E6C">
        <w:rPr>
          <w:sz w:val="22"/>
          <w:szCs w:val="22"/>
          <w:lang w:val="en-US"/>
        </w:rPr>
        <w:t>Annu</w:t>
      </w:r>
      <w:proofErr w:type="spellEnd"/>
      <w:r w:rsidRPr="00856E6C">
        <w:rPr>
          <w:sz w:val="22"/>
          <w:szCs w:val="22"/>
          <w:lang w:val="en-US"/>
        </w:rPr>
        <w:t>. Rev. Fluid Mech. 42, 89–109.</w:t>
      </w:r>
    </w:p>
    <w:p w:rsidR="00856E6C" w:rsidRPr="004C6DBC" w:rsidRDefault="00856E6C" w:rsidP="004C6DBC">
      <w:pPr>
        <w:numPr>
          <w:ilvl w:val="0"/>
          <w:numId w:val="5"/>
        </w:numPr>
        <w:rPr>
          <w:sz w:val="22"/>
          <w:szCs w:val="22"/>
          <w:lang w:val="en-US"/>
        </w:rPr>
      </w:pPr>
      <w:proofErr w:type="spellStart"/>
      <w:r w:rsidRPr="00856E6C">
        <w:rPr>
          <w:sz w:val="22"/>
          <w:szCs w:val="22"/>
          <w:lang w:val="en-US"/>
        </w:rPr>
        <w:t>Samaha</w:t>
      </w:r>
      <w:proofErr w:type="spellEnd"/>
      <w:r w:rsidRPr="00856E6C">
        <w:rPr>
          <w:sz w:val="22"/>
          <w:szCs w:val="22"/>
          <w:lang w:val="en-US"/>
        </w:rPr>
        <w:t xml:space="preserve">, M. A., </w:t>
      </w:r>
      <w:proofErr w:type="spellStart"/>
      <w:r w:rsidRPr="00856E6C">
        <w:rPr>
          <w:sz w:val="22"/>
          <w:szCs w:val="22"/>
          <w:lang w:val="en-US"/>
        </w:rPr>
        <w:t>Tafreshi</w:t>
      </w:r>
      <w:proofErr w:type="spellEnd"/>
      <w:r w:rsidRPr="00856E6C">
        <w:rPr>
          <w:sz w:val="22"/>
          <w:szCs w:val="22"/>
          <w:lang w:val="en-US"/>
        </w:rPr>
        <w:t>, H. V. &amp; Gad-el-</w:t>
      </w:r>
      <w:proofErr w:type="spellStart"/>
      <w:r w:rsidRPr="00856E6C">
        <w:rPr>
          <w:sz w:val="22"/>
          <w:szCs w:val="22"/>
          <w:lang w:val="en-US"/>
        </w:rPr>
        <w:t>Hak</w:t>
      </w:r>
      <w:proofErr w:type="spellEnd"/>
      <w:r w:rsidRPr="00856E6C">
        <w:rPr>
          <w:sz w:val="22"/>
          <w:szCs w:val="22"/>
          <w:lang w:val="en-US"/>
        </w:rPr>
        <w:t xml:space="preserve">, M. 2012b </w:t>
      </w:r>
      <w:proofErr w:type="spellStart"/>
      <w:r w:rsidRPr="00856E6C">
        <w:rPr>
          <w:sz w:val="22"/>
          <w:szCs w:val="22"/>
          <w:lang w:val="en-US"/>
        </w:rPr>
        <w:t>Superhydrophobic</w:t>
      </w:r>
      <w:proofErr w:type="spellEnd"/>
      <w:r w:rsidRPr="00856E6C">
        <w:rPr>
          <w:sz w:val="22"/>
          <w:szCs w:val="22"/>
          <w:lang w:val="en-US"/>
        </w:rPr>
        <w:t xml:space="preserve"> surfaces: from the lotus leaf to the submarine. C.R. </w:t>
      </w:r>
      <w:proofErr w:type="spellStart"/>
      <w:r w:rsidRPr="00856E6C">
        <w:rPr>
          <w:sz w:val="22"/>
          <w:szCs w:val="22"/>
          <w:lang w:val="en-US"/>
        </w:rPr>
        <w:t>Mec</w:t>
      </w:r>
      <w:proofErr w:type="spellEnd"/>
      <w:r w:rsidRPr="00856E6C">
        <w:rPr>
          <w:sz w:val="22"/>
          <w:szCs w:val="22"/>
          <w:lang w:val="en-US"/>
        </w:rPr>
        <w:t xml:space="preserve">. </w:t>
      </w:r>
      <w:proofErr w:type="gramStart"/>
      <w:r w:rsidRPr="00856E6C">
        <w:rPr>
          <w:sz w:val="22"/>
          <w:szCs w:val="22"/>
          <w:lang w:val="en-US"/>
        </w:rPr>
        <w:t>340</w:t>
      </w:r>
      <w:proofErr w:type="gramEnd"/>
      <w:r w:rsidRPr="00856E6C">
        <w:rPr>
          <w:sz w:val="22"/>
          <w:szCs w:val="22"/>
          <w:lang w:val="en-US"/>
        </w:rPr>
        <w:t>, 18–34.</w:t>
      </w:r>
    </w:p>
    <w:p w:rsidR="00856E6C" w:rsidRPr="004C6DBC" w:rsidRDefault="00856E6C" w:rsidP="004C6DBC">
      <w:pPr>
        <w:numPr>
          <w:ilvl w:val="0"/>
          <w:numId w:val="5"/>
        </w:numPr>
        <w:rPr>
          <w:sz w:val="22"/>
          <w:szCs w:val="22"/>
          <w:lang w:val="en-US"/>
        </w:rPr>
      </w:pPr>
      <w:r w:rsidRPr="00856E6C">
        <w:rPr>
          <w:sz w:val="22"/>
          <w:szCs w:val="22"/>
          <w:lang w:val="en-US"/>
        </w:rPr>
        <w:t xml:space="preserve"> Lee, C., Choi, C.-H. &amp; Kim, C.-J. 2008</w:t>
      </w:r>
      <w:r w:rsidR="002D0DD3" w:rsidRPr="002D0DD3">
        <w:rPr>
          <w:sz w:val="22"/>
          <w:szCs w:val="22"/>
          <w:lang w:val="en-US"/>
        </w:rPr>
        <w:t>.</w:t>
      </w:r>
      <w:r w:rsidRPr="00856E6C">
        <w:rPr>
          <w:sz w:val="22"/>
          <w:szCs w:val="22"/>
          <w:lang w:val="en-US"/>
        </w:rPr>
        <w:t xml:space="preserve"> Structured surfaces for a giant liquid slip. Phys. Rev. Lett. 101, 064510.</w:t>
      </w:r>
    </w:p>
    <w:p w:rsidR="00856E6C" w:rsidRPr="004C6DBC" w:rsidRDefault="00856E6C" w:rsidP="004C6DBC">
      <w:pPr>
        <w:numPr>
          <w:ilvl w:val="0"/>
          <w:numId w:val="5"/>
        </w:numPr>
        <w:rPr>
          <w:sz w:val="22"/>
          <w:szCs w:val="22"/>
          <w:lang w:val="en-US"/>
        </w:rPr>
      </w:pPr>
      <w:r w:rsidRPr="00856E6C">
        <w:rPr>
          <w:sz w:val="22"/>
          <w:szCs w:val="22"/>
          <w:lang w:val="en-US"/>
        </w:rPr>
        <w:t>Lee, C. &amp; Kim, C.-J. 2009</w:t>
      </w:r>
      <w:r w:rsidR="002D0DD3" w:rsidRPr="002D0DD3">
        <w:rPr>
          <w:sz w:val="22"/>
          <w:szCs w:val="22"/>
          <w:lang w:val="en-US"/>
        </w:rPr>
        <w:t>.</w:t>
      </w:r>
      <w:r w:rsidRPr="00856E6C">
        <w:rPr>
          <w:sz w:val="22"/>
          <w:szCs w:val="22"/>
          <w:lang w:val="en-US"/>
        </w:rPr>
        <w:t xml:space="preserve"> Maximizing the giant liquid slip on </w:t>
      </w:r>
      <w:proofErr w:type="spellStart"/>
      <w:r w:rsidRPr="00856E6C">
        <w:rPr>
          <w:sz w:val="22"/>
          <w:szCs w:val="22"/>
          <w:lang w:val="en-US"/>
        </w:rPr>
        <w:t>superhydrophobic</w:t>
      </w:r>
      <w:proofErr w:type="spellEnd"/>
      <w:r w:rsidRPr="00856E6C">
        <w:rPr>
          <w:sz w:val="22"/>
          <w:szCs w:val="22"/>
          <w:lang w:val="en-US"/>
        </w:rPr>
        <w:t xml:space="preserve"> mi-</w:t>
      </w:r>
      <w:proofErr w:type="spellStart"/>
      <w:r w:rsidRPr="00856E6C">
        <w:rPr>
          <w:sz w:val="22"/>
          <w:szCs w:val="22"/>
          <w:lang w:val="en-US"/>
        </w:rPr>
        <w:t>crostructures</w:t>
      </w:r>
      <w:proofErr w:type="spellEnd"/>
      <w:r w:rsidRPr="00856E6C">
        <w:rPr>
          <w:sz w:val="22"/>
          <w:szCs w:val="22"/>
          <w:lang w:val="en-US"/>
        </w:rPr>
        <w:t xml:space="preserve"> by </w:t>
      </w:r>
      <w:proofErr w:type="spellStart"/>
      <w:r w:rsidRPr="00856E6C">
        <w:rPr>
          <w:sz w:val="22"/>
          <w:szCs w:val="22"/>
          <w:lang w:val="en-US"/>
        </w:rPr>
        <w:t>nanostructuring</w:t>
      </w:r>
      <w:proofErr w:type="spellEnd"/>
      <w:r w:rsidRPr="00856E6C">
        <w:rPr>
          <w:sz w:val="22"/>
          <w:szCs w:val="22"/>
          <w:lang w:val="en-US"/>
        </w:rPr>
        <w:t xml:space="preserve"> their sidewalls. Langmuir 25, 12812–12818.</w:t>
      </w:r>
    </w:p>
    <w:p w:rsidR="00856E6C" w:rsidRPr="004C6DBC" w:rsidRDefault="00856E6C" w:rsidP="004C6DBC">
      <w:pPr>
        <w:numPr>
          <w:ilvl w:val="0"/>
          <w:numId w:val="5"/>
        </w:numPr>
        <w:rPr>
          <w:sz w:val="22"/>
          <w:szCs w:val="22"/>
          <w:lang w:val="en-US"/>
        </w:rPr>
      </w:pPr>
      <w:r w:rsidRPr="00856E6C">
        <w:rPr>
          <w:sz w:val="22"/>
          <w:szCs w:val="22"/>
          <w:lang w:val="en-US"/>
        </w:rPr>
        <w:t xml:space="preserve"> Lee, C. &amp; Kim, C.-J. 2011</w:t>
      </w:r>
      <w:r w:rsidR="002D0DD3" w:rsidRPr="002D0DD3">
        <w:rPr>
          <w:sz w:val="22"/>
          <w:szCs w:val="22"/>
          <w:lang w:val="en-US"/>
        </w:rPr>
        <w:t>.</w:t>
      </w:r>
      <w:r w:rsidRPr="00856E6C">
        <w:rPr>
          <w:sz w:val="22"/>
          <w:szCs w:val="22"/>
          <w:lang w:val="en-US"/>
        </w:rPr>
        <w:t xml:space="preserve"> Underwater restoration and retention of gases on </w:t>
      </w:r>
      <w:proofErr w:type="spellStart"/>
      <w:r w:rsidRPr="00856E6C">
        <w:rPr>
          <w:sz w:val="22"/>
          <w:szCs w:val="22"/>
          <w:lang w:val="en-US"/>
        </w:rPr>
        <w:t>superhy-drophobic</w:t>
      </w:r>
      <w:proofErr w:type="spellEnd"/>
      <w:r w:rsidRPr="00856E6C">
        <w:rPr>
          <w:sz w:val="22"/>
          <w:szCs w:val="22"/>
          <w:lang w:val="en-US"/>
        </w:rPr>
        <w:t xml:space="preserve"> surfaces for drag reduction. Phys. Rev. Lett. 106, 014502.</w:t>
      </w:r>
    </w:p>
    <w:p w:rsidR="00856E6C" w:rsidRPr="004C6DBC" w:rsidRDefault="00856E6C" w:rsidP="004C6DBC">
      <w:pPr>
        <w:numPr>
          <w:ilvl w:val="0"/>
          <w:numId w:val="5"/>
        </w:numPr>
        <w:rPr>
          <w:sz w:val="22"/>
          <w:szCs w:val="22"/>
          <w:lang w:val="en-US"/>
        </w:rPr>
      </w:pPr>
      <w:r w:rsidRPr="00856E6C">
        <w:rPr>
          <w:sz w:val="22"/>
          <w:szCs w:val="22"/>
          <w:lang w:val="en-US"/>
        </w:rPr>
        <w:t xml:space="preserve">  Lee, C. &amp; Kim, C.-J. 2012</w:t>
      </w:r>
      <w:r w:rsidR="002D0DD3" w:rsidRPr="002D0DD3">
        <w:rPr>
          <w:sz w:val="22"/>
          <w:szCs w:val="22"/>
          <w:lang w:val="en-US"/>
        </w:rPr>
        <w:t>.</w:t>
      </w:r>
      <w:r w:rsidRPr="00856E6C">
        <w:rPr>
          <w:sz w:val="22"/>
          <w:szCs w:val="22"/>
          <w:lang w:val="en-US"/>
        </w:rPr>
        <w:t xml:space="preserve"> Wetting and active </w:t>
      </w:r>
      <w:proofErr w:type="spellStart"/>
      <w:r w:rsidRPr="00856E6C">
        <w:rPr>
          <w:sz w:val="22"/>
          <w:szCs w:val="22"/>
          <w:lang w:val="en-US"/>
        </w:rPr>
        <w:t>dewetting</w:t>
      </w:r>
      <w:proofErr w:type="spellEnd"/>
      <w:r w:rsidRPr="00856E6C">
        <w:rPr>
          <w:sz w:val="22"/>
          <w:szCs w:val="22"/>
          <w:lang w:val="en-US"/>
        </w:rPr>
        <w:t xml:space="preserve"> processes of hierarchically constructed </w:t>
      </w:r>
      <w:proofErr w:type="spellStart"/>
      <w:r w:rsidRPr="00856E6C">
        <w:rPr>
          <w:sz w:val="22"/>
          <w:szCs w:val="22"/>
          <w:lang w:val="en-US"/>
        </w:rPr>
        <w:t>superhydrophobic</w:t>
      </w:r>
      <w:proofErr w:type="spellEnd"/>
      <w:r w:rsidRPr="00856E6C">
        <w:rPr>
          <w:sz w:val="22"/>
          <w:szCs w:val="22"/>
          <w:lang w:val="en-US"/>
        </w:rPr>
        <w:t xml:space="preserve"> surfaces fully immersed in water. J. </w:t>
      </w:r>
      <w:proofErr w:type="spellStart"/>
      <w:r w:rsidRPr="00856E6C">
        <w:rPr>
          <w:sz w:val="22"/>
          <w:szCs w:val="22"/>
          <w:lang w:val="en-US"/>
        </w:rPr>
        <w:t>Microelectromech</w:t>
      </w:r>
      <w:proofErr w:type="spellEnd"/>
      <w:r w:rsidRPr="00856E6C">
        <w:rPr>
          <w:sz w:val="22"/>
          <w:szCs w:val="22"/>
          <w:lang w:val="en-US"/>
        </w:rPr>
        <w:t xml:space="preserve"> S. 21, 712–720.</w:t>
      </w:r>
    </w:p>
    <w:p w:rsidR="00856E6C" w:rsidRPr="004C6DBC" w:rsidRDefault="00856E6C" w:rsidP="004C6DBC">
      <w:pPr>
        <w:numPr>
          <w:ilvl w:val="0"/>
          <w:numId w:val="5"/>
        </w:numPr>
        <w:rPr>
          <w:sz w:val="22"/>
          <w:szCs w:val="22"/>
          <w:lang w:val="en-US"/>
        </w:rPr>
      </w:pPr>
      <w:r w:rsidRPr="00856E6C">
        <w:rPr>
          <w:sz w:val="22"/>
          <w:szCs w:val="22"/>
          <w:lang w:val="en-US"/>
        </w:rPr>
        <w:t xml:space="preserve"> </w:t>
      </w:r>
      <w:proofErr w:type="spellStart"/>
      <w:r w:rsidRPr="00856E6C">
        <w:rPr>
          <w:sz w:val="22"/>
          <w:szCs w:val="22"/>
          <w:lang w:val="en-US"/>
        </w:rPr>
        <w:t>Hyungmin</w:t>
      </w:r>
      <w:proofErr w:type="spellEnd"/>
      <w:r w:rsidRPr="00856E6C">
        <w:rPr>
          <w:sz w:val="22"/>
          <w:szCs w:val="22"/>
          <w:lang w:val="en-US"/>
        </w:rPr>
        <w:t xml:space="preserve"> Park, </w:t>
      </w:r>
      <w:proofErr w:type="spellStart"/>
      <w:r w:rsidRPr="00856E6C">
        <w:rPr>
          <w:sz w:val="22"/>
          <w:szCs w:val="22"/>
          <w:lang w:val="en-US"/>
        </w:rPr>
        <w:t>Guangyi</w:t>
      </w:r>
      <w:proofErr w:type="spellEnd"/>
      <w:r w:rsidRPr="00856E6C">
        <w:rPr>
          <w:sz w:val="22"/>
          <w:szCs w:val="22"/>
          <w:lang w:val="en-US"/>
        </w:rPr>
        <w:t xml:space="preserve"> Sun and Chang-</w:t>
      </w:r>
      <w:proofErr w:type="spellStart"/>
      <w:proofErr w:type="gramStart"/>
      <w:r w:rsidRPr="00856E6C">
        <w:rPr>
          <w:sz w:val="22"/>
          <w:szCs w:val="22"/>
          <w:lang w:val="en-US"/>
        </w:rPr>
        <w:t>Jin</w:t>
      </w:r>
      <w:proofErr w:type="spellEnd"/>
      <w:r w:rsidRPr="00856E6C">
        <w:rPr>
          <w:sz w:val="22"/>
          <w:szCs w:val="22"/>
          <w:lang w:val="en-US"/>
        </w:rPr>
        <w:t xml:space="preserve">  Kim</w:t>
      </w:r>
      <w:proofErr w:type="gramEnd"/>
      <w:r w:rsidRPr="00856E6C">
        <w:rPr>
          <w:sz w:val="22"/>
          <w:szCs w:val="22"/>
          <w:lang w:val="en-US"/>
        </w:rPr>
        <w:t xml:space="preserve">. </w:t>
      </w:r>
      <w:proofErr w:type="spellStart"/>
      <w:r w:rsidRPr="00856E6C">
        <w:rPr>
          <w:sz w:val="22"/>
          <w:szCs w:val="22"/>
          <w:lang w:val="en-US"/>
        </w:rPr>
        <w:t>Superhydrophobic</w:t>
      </w:r>
      <w:proofErr w:type="spellEnd"/>
      <w:r w:rsidRPr="00856E6C">
        <w:rPr>
          <w:sz w:val="22"/>
          <w:szCs w:val="22"/>
          <w:lang w:val="en-US"/>
        </w:rPr>
        <w:t xml:space="preserve"> turbulent drag reduction as a function of surface grating parameters, Journal of Fluid Mechanics, Vol. 747, May 2014, pp. 722-­734</w:t>
      </w:r>
    </w:p>
    <w:p w:rsidR="00856E6C" w:rsidRPr="004C6DBC" w:rsidRDefault="00856E6C" w:rsidP="004C6DBC">
      <w:pPr>
        <w:numPr>
          <w:ilvl w:val="0"/>
          <w:numId w:val="5"/>
        </w:numPr>
        <w:rPr>
          <w:sz w:val="22"/>
          <w:szCs w:val="22"/>
          <w:lang w:val="en-US"/>
        </w:rPr>
      </w:pPr>
      <w:r w:rsidRPr="00856E6C">
        <w:rPr>
          <w:sz w:val="22"/>
          <w:szCs w:val="22"/>
          <w:lang w:val="en-US"/>
        </w:rPr>
        <w:t xml:space="preserve"> Lee, C Kim, CJ. Underwater restoration and retention of gases on </w:t>
      </w:r>
      <w:proofErr w:type="spellStart"/>
      <w:r w:rsidRPr="00856E6C">
        <w:rPr>
          <w:sz w:val="22"/>
          <w:szCs w:val="22"/>
          <w:lang w:val="en-US"/>
        </w:rPr>
        <w:t>superhydrophobic</w:t>
      </w:r>
      <w:proofErr w:type="spellEnd"/>
      <w:r w:rsidRPr="00856E6C">
        <w:rPr>
          <w:sz w:val="22"/>
          <w:szCs w:val="22"/>
          <w:lang w:val="en-US"/>
        </w:rPr>
        <w:t xml:space="preserve"> surfaces for drag reduction, Physical Review Letters, 106(1)</w:t>
      </w:r>
    </w:p>
    <w:p w:rsidR="00856E6C" w:rsidRPr="004C6DBC" w:rsidRDefault="00856E6C" w:rsidP="004C6DBC">
      <w:pPr>
        <w:numPr>
          <w:ilvl w:val="0"/>
          <w:numId w:val="5"/>
        </w:numPr>
        <w:rPr>
          <w:sz w:val="22"/>
          <w:szCs w:val="22"/>
          <w:lang w:val="en-US"/>
        </w:rPr>
      </w:pPr>
      <w:r w:rsidRPr="00856E6C">
        <w:rPr>
          <w:sz w:val="22"/>
          <w:szCs w:val="22"/>
          <w:lang w:val="en-US"/>
        </w:rPr>
        <w:t xml:space="preserve"> </w:t>
      </w:r>
      <w:proofErr w:type="spellStart"/>
      <w:r w:rsidRPr="00856E6C">
        <w:rPr>
          <w:sz w:val="22"/>
          <w:szCs w:val="22"/>
          <w:lang w:val="en-US"/>
        </w:rPr>
        <w:t>Lauga</w:t>
      </w:r>
      <w:proofErr w:type="spellEnd"/>
      <w:r w:rsidRPr="00856E6C">
        <w:rPr>
          <w:sz w:val="22"/>
          <w:szCs w:val="22"/>
          <w:lang w:val="en-US"/>
        </w:rPr>
        <w:t>, E. &amp; Stone, H. 2003 Effective slip in pressure-driven stokes flow. J. Fluid Mech. 489, 55–77.</w:t>
      </w:r>
    </w:p>
    <w:p w:rsidR="00856E6C" w:rsidRDefault="00856E6C" w:rsidP="00856E6C">
      <w:pPr>
        <w:numPr>
          <w:ilvl w:val="0"/>
          <w:numId w:val="5"/>
        </w:numPr>
        <w:rPr>
          <w:sz w:val="22"/>
          <w:szCs w:val="22"/>
          <w:lang w:val="en-US"/>
        </w:rPr>
      </w:pPr>
      <w:proofErr w:type="spellStart"/>
      <w:r w:rsidRPr="00856E6C">
        <w:rPr>
          <w:sz w:val="22"/>
          <w:szCs w:val="22"/>
          <w:lang w:val="en-US"/>
        </w:rPr>
        <w:t>Maynes</w:t>
      </w:r>
      <w:proofErr w:type="spellEnd"/>
      <w:r w:rsidRPr="00856E6C">
        <w:rPr>
          <w:sz w:val="22"/>
          <w:szCs w:val="22"/>
          <w:lang w:val="en-US"/>
        </w:rPr>
        <w:t xml:space="preserve">, D., </w:t>
      </w:r>
      <w:proofErr w:type="spellStart"/>
      <w:r w:rsidRPr="00856E6C">
        <w:rPr>
          <w:sz w:val="22"/>
          <w:szCs w:val="22"/>
          <w:lang w:val="en-US"/>
        </w:rPr>
        <w:t>Jeffs</w:t>
      </w:r>
      <w:proofErr w:type="spellEnd"/>
      <w:r w:rsidRPr="00856E6C">
        <w:rPr>
          <w:sz w:val="22"/>
          <w:szCs w:val="22"/>
          <w:lang w:val="en-US"/>
        </w:rPr>
        <w:t xml:space="preserve">, K., Woolford, B. &amp; Webb, B. W. 2007 Laminar flow in a micro-channel with hydrophobic surface patterned </w:t>
      </w:r>
      <w:proofErr w:type="spellStart"/>
      <w:r w:rsidRPr="00856E6C">
        <w:rPr>
          <w:sz w:val="22"/>
          <w:szCs w:val="22"/>
          <w:lang w:val="en-US"/>
        </w:rPr>
        <w:t>microribs</w:t>
      </w:r>
      <w:proofErr w:type="spellEnd"/>
      <w:r w:rsidRPr="00856E6C">
        <w:rPr>
          <w:sz w:val="22"/>
          <w:szCs w:val="22"/>
          <w:lang w:val="en-US"/>
        </w:rPr>
        <w:t xml:space="preserve"> orie</w:t>
      </w:r>
      <w:r w:rsidR="00D70122">
        <w:rPr>
          <w:sz w:val="22"/>
          <w:szCs w:val="22"/>
          <w:lang w:val="en-US"/>
        </w:rPr>
        <w:t>nted parallel to the flow direc</w:t>
      </w:r>
      <w:r w:rsidRPr="00856E6C">
        <w:rPr>
          <w:sz w:val="22"/>
          <w:szCs w:val="22"/>
          <w:lang w:val="en-US"/>
        </w:rPr>
        <w:t>tion. Phys. Fluids 19, 093603.</w:t>
      </w:r>
    </w:p>
    <w:p w:rsidR="001038E7" w:rsidRPr="001038E7" w:rsidRDefault="001038E7" w:rsidP="001038E7">
      <w:pPr>
        <w:numPr>
          <w:ilvl w:val="0"/>
          <w:numId w:val="5"/>
        </w:numPr>
        <w:rPr>
          <w:sz w:val="22"/>
          <w:szCs w:val="22"/>
          <w:lang w:val="en-US"/>
        </w:rPr>
      </w:pPr>
      <w:r w:rsidRPr="001038E7">
        <w:rPr>
          <w:sz w:val="22"/>
          <w:szCs w:val="22"/>
          <w:lang w:val="en-US"/>
        </w:rPr>
        <w:t>Markov A. A. Jump-Slip simulation technique for combustion in submicron tubes and submicron pores. // Computers and Fluids 99C (2014), Pp. 83</w:t>
      </w:r>
      <w:r w:rsidR="00F41949">
        <w:rPr>
          <w:sz w:val="22"/>
          <w:szCs w:val="22"/>
          <w:lang w:val="en-US"/>
        </w:rPr>
        <w:t>-</w:t>
      </w:r>
      <w:r w:rsidRPr="001038E7">
        <w:rPr>
          <w:sz w:val="22"/>
          <w:szCs w:val="22"/>
          <w:lang w:val="en-US"/>
        </w:rPr>
        <w:t xml:space="preserve">92. </w:t>
      </w:r>
    </w:p>
    <w:p w:rsidR="004C6DBC" w:rsidRPr="00F41949" w:rsidRDefault="001038E7" w:rsidP="00497CB7">
      <w:pPr>
        <w:numPr>
          <w:ilvl w:val="0"/>
          <w:numId w:val="5"/>
        </w:numPr>
        <w:rPr>
          <w:sz w:val="22"/>
          <w:szCs w:val="22"/>
          <w:lang w:val="en-US"/>
        </w:rPr>
      </w:pPr>
      <w:r w:rsidRPr="001038E7">
        <w:rPr>
          <w:sz w:val="22"/>
          <w:szCs w:val="22"/>
          <w:lang w:val="ru-RU"/>
        </w:rPr>
        <w:t xml:space="preserve">А.А. Марков, М.А. </w:t>
      </w:r>
      <w:proofErr w:type="spellStart"/>
      <w:r w:rsidRPr="001038E7">
        <w:rPr>
          <w:sz w:val="22"/>
          <w:szCs w:val="22"/>
          <w:lang w:val="ru-RU"/>
        </w:rPr>
        <w:t>Обосян</w:t>
      </w:r>
      <w:proofErr w:type="spellEnd"/>
      <w:r w:rsidRPr="001038E7">
        <w:rPr>
          <w:sz w:val="22"/>
          <w:szCs w:val="22"/>
          <w:lang w:val="ru-RU"/>
        </w:rPr>
        <w:t xml:space="preserve">, К.С. </w:t>
      </w:r>
      <w:proofErr w:type="spellStart"/>
      <w:r w:rsidRPr="001038E7">
        <w:rPr>
          <w:sz w:val="22"/>
          <w:szCs w:val="22"/>
          <w:lang w:val="ru-RU"/>
        </w:rPr>
        <w:t>Мартиросян</w:t>
      </w:r>
      <w:proofErr w:type="spellEnd"/>
      <w:r w:rsidRPr="001038E7">
        <w:rPr>
          <w:sz w:val="22"/>
          <w:szCs w:val="22"/>
          <w:lang w:val="ru-RU"/>
        </w:rPr>
        <w:t xml:space="preserve">. Исследование синтеза ферритов за волной горения с применением моделей скольжения и скачков температуры и концентраций компонент газовой фазы на поверхности пор твердой </w:t>
      </w:r>
      <w:r w:rsidR="002D0DD3" w:rsidRPr="001038E7">
        <w:rPr>
          <w:sz w:val="22"/>
          <w:szCs w:val="22"/>
          <w:lang w:val="ru-RU"/>
        </w:rPr>
        <w:t>фазы. /</w:t>
      </w:r>
      <w:r w:rsidRPr="001038E7">
        <w:rPr>
          <w:sz w:val="22"/>
          <w:szCs w:val="22"/>
          <w:lang w:val="ru-RU"/>
        </w:rPr>
        <w:t xml:space="preserve">/ Физико-химическая кинетика в газовой динамике. </w:t>
      </w:r>
      <w:r w:rsidRPr="00497CB7">
        <w:rPr>
          <w:sz w:val="22"/>
          <w:szCs w:val="22"/>
          <w:lang w:val="en-US"/>
        </w:rPr>
        <w:t>Physical</w:t>
      </w:r>
      <w:r w:rsidRPr="00F41949">
        <w:rPr>
          <w:sz w:val="22"/>
          <w:szCs w:val="22"/>
          <w:lang w:val="en-US"/>
        </w:rPr>
        <w:t>-</w:t>
      </w:r>
      <w:r w:rsidRPr="00497CB7">
        <w:rPr>
          <w:sz w:val="22"/>
          <w:szCs w:val="22"/>
          <w:lang w:val="en-US"/>
        </w:rPr>
        <w:t>Chemical</w:t>
      </w:r>
      <w:r w:rsidRPr="00F41949">
        <w:rPr>
          <w:sz w:val="22"/>
          <w:szCs w:val="22"/>
          <w:lang w:val="en-US"/>
        </w:rPr>
        <w:t xml:space="preserve"> </w:t>
      </w:r>
      <w:r w:rsidRPr="00497CB7">
        <w:rPr>
          <w:sz w:val="22"/>
          <w:szCs w:val="22"/>
          <w:lang w:val="en-US"/>
        </w:rPr>
        <w:t>Kinetics</w:t>
      </w:r>
      <w:r w:rsidRPr="00F41949">
        <w:rPr>
          <w:sz w:val="22"/>
          <w:szCs w:val="22"/>
          <w:lang w:val="en-US"/>
        </w:rPr>
        <w:t xml:space="preserve"> </w:t>
      </w:r>
      <w:r w:rsidRPr="00497CB7">
        <w:rPr>
          <w:sz w:val="22"/>
          <w:szCs w:val="22"/>
          <w:lang w:val="en-US"/>
        </w:rPr>
        <w:t>in</w:t>
      </w:r>
      <w:r w:rsidRPr="00F41949">
        <w:rPr>
          <w:sz w:val="22"/>
          <w:szCs w:val="22"/>
          <w:lang w:val="en-US"/>
        </w:rPr>
        <w:t xml:space="preserve"> </w:t>
      </w:r>
      <w:r w:rsidRPr="00497CB7">
        <w:rPr>
          <w:sz w:val="22"/>
          <w:szCs w:val="22"/>
          <w:lang w:val="en-US"/>
        </w:rPr>
        <w:t>Gas</w:t>
      </w:r>
      <w:r w:rsidRPr="00F41949">
        <w:rPr>
          <w:sz w:val="22"/>
          <w:szCs w:val="22"/>
          <w:lang w:val="en-US"/>
        </w:rPr>
        <w:t xml:space="preserve"> </w:t>
      </w:r>
      <w:r w:rsidRPr="00497CB7">
        <w:rPr>
          <w:sz w:val="22"/>
          <w:szCs w:val="22"/>
          <w:lang w:val="en-US"/>
        </w:rPr>
        <w:t>Dynamics</w:t>
      </w:r>
      <w:r w:rsidRPr="00F41949">
        <w:rPr>
          <w:sz w:val="22"/>
          <w:szCs w:val="22"/>
          <w:lang w:val="en-US"/>
        </w:rPr>
        <w:t xml:space="preserve"> 2015 </w:t>
      </w:r>
      <w:r w:rsidRPr="00497CB7">
        <w:rPr>
          <w:sz w:val="22"/>
          <w:szCs w:val="22"/>
          <w:lang w:val="en-US"/>
        </w:rPr>
        <w:t>V</w:t>
      </w:r>
      <w:r w:rsidRPr="00F41949">
        <w:rPr>
          <w:sz w:val="22"/>
          <w:szCs w:val="22"/>
          <w:lang w:val="en-US"/>
        </w:rPr>
        <w:t xml:space="preserve">16 (1) </w:t>
      </w:r>
      <w:hyperlink r:id="rId408" w:history="1">
        <w:r w:rsidR="00210765" w:rsidRPr="001B66E7">
          <w:rPr>
            <w:rStyle w:val="a7"/>
            <w:sz w:val="22"/>
            <w:szCs w:val="22"/>
            <w:lang w:val="en-US"/>
          </w:rPr>
          <w:t>http</w:t>
        </w:r>
        <w:r w:rsidR="00210765" w:rsidRPr="00F41949">
          <w:rPr>
            <w:rStyle w:val="a7"/>
            <w:sz w:val="22"/>
            <w:szCs w:val="22"/>
            <w:lang w:val="en-US"/>
          </w:rPr>
          <w:t>://</w:t>
        </w:r>
        <w:r w:rsidR="00210765" w:rsidRPr="001B66E7">
          <w:rPr>
            <w:rStyle w:val="a7"/>
            <w:sz w:val="22"/>
            <w:szCs w:val="22"/>
            <w:lang w:val="en-US"/>
          </w:rPr>
          <w:t>chemphys</w:t>
        </w:r>
        <w:r w:rsidR="00210765" w:rsidRPr="00F41949">
          <w:rPr>
            <w:rStyle w:val="a7"/>
            <w:sz w:val="22"/>
            <w:szCs w:val="22"/>
            <w:lang w:val="en-US"/>
          </w:rPr>
          <w:t>.</w:t>
        </w:r>
        <w:r w:rsidR="00210765" w:rsidRPr="001B66E7">
          <w:rPr>
            <w:rStyle w:val="a7"/>
            <w:sz w:val="22"/>
            <w:szCs w:val="22"/>
            <w:lang w:val="en-US"/>
          </w:rPr>
          <w:t>edu</w:t>
        </w:r>
        <w:r w:rsidR="00210765" w:rsidRPr="00F41949">
          <w:rPr>
            <w:rStyle w:val="a7"/>
            <w:sz w:val="22"/>
            <w:szCs w:val="22"/>
            <w:lang w:val="en-US"/>
          </w:rPr>
          <w:t>.</w:t>
        </w:r>
        <w:r w:rsidR="00210765" w:rsidRPr="001B66E7">
          <w:rPr>
            <w:rStyle w:val="a7"/>
            <w:sz w:val="22"/>
            <w:szCs w:val="22"/>
            <w:lang w:val="en-US"/>
          </w:rPr>
          <w:t>ru</w:t>
        </w:r>
        <w:r w:rsidR="00210765" w:rsidRPr="00F41949">
          <w:rPr>
            <w:rStyle w:val="a7"/>
            <w:sz w:val="22"/>
            <w:szCs w:val="22"/>
            <w:lang w:val="en-US"/>
          </w:rPr>
          <w:t>/</w:t>
        </w:r>
        <w:r w:rsidR="00210765" w:rsidRPr="001B66E7">
          <w:rPr>
            <w:rStyle w:val="a7"/>
            <w:sz w:val="22"/>
            <w:szCs w:val="22"/>
            <w:lang w:val="en-US"/>
          </w:rPr>
          <w:t>issues</w:t>
        </w:r>
        <w:r w:rsidR="00210765" w:rsidRPr="00F41949">
          <w:rPr>
            <w:rStyle w:val="a7"/>
            <w:sz w:val="22"/>
            <w:szCs w:val="22"/>
            <w:lang w:val="en-US"/>
          </w:rPr>
          <w:t>/2015-16-1/</w:t>
        </w:r>
        <w:r w:rsidR="00210765" w:rsidRPr="001B66E7">
          <w:rPr>
            <w:rStyle w:val="a7"/>
            <w:sz w:val="22"/>
            <w:szCs w:val="22"/>
            <w:lang w:val="en-US"/>
          </w:rPr>
          <w:t>articles</w:t>
        </w:r>
        <w:r w:rsidR="00210765" w:rsidRPr="00F41949">
          <w:rPr>
            <w:rStyle w:val="a7"/>
            <w:sz w:val="22"/>
            <w:szCs w:val="22"/>
            <w:lang w:val="en-US"/>
          </w:rPr>
          <w:t>/506/</w:t>
        </w:r>
      </w:hyperlink>
      <w:r w:rsidR="00210765" w:rsidRPr="00F41949">
        <w:rPr>
          <w:sz w:val="22"/>
          <w:szCs w:val="22"/>
          <w:lang w:val="en-US"/>
        </w:rPr>
        <w:t xml:space="preserve"> </w:t>
      </w:r>
    </w:p>
    <w:p w:rsidR="00D65045" w:rsidRPr="00D76D95" w:rsidRDefault="00D65045" w:rsidP="00D65045">
      <w:pPr>
        <w:numPr>
          <w:ilvl w:val="0"/>
          <w:numId w:val="5"/>
        </w:numPr>
        <w:rPr>
          <w:sz w:val="23"/>
          <w:szCs w:val="23"/>
        </w:rPr>
      </w:pPr>
      <w:r w:rsidRPr="00D76D95">
        <w:rPr>
          <w:sz w:val="23"/>
          <w:szCs w:val="23"/>
        </w:rPr>
        <w:t>A</w:t>
      </w:r>
      <w:r w:rsidRPr="00D65045">
        <w:rPr>
          <w:sz w:val="23"/>
          <w:szCs w:val="23"/>
          <w:lang w:val="ru-RU"/>
        </w:rPr>
        <w:t>.</w:t>
      </w:r>
      <w:r w:rsidRPr="00D76D95">
        <w:rPr>
          <w:sz w:val="23"/>
          <w:szCs w:val="23"/>
        </w:rPr>
        <w:t>A</w:t>
      </w:r>
      <w:r w:rsidRPr="00D65045">
        <w:rPr>
          <w:sz w:val="23"/>
          <w:szCs w:val="23"/>
          <w:lang w:val="ru-RU"/>
        </w:rPr>
        <w:t xml:space="preserve">. Марков. О тепло- и массопереносе в каналах с </w:t>
      </w:r>
      <w:proofErr w:type="spellStart"/>
      <w:r w:rsidRPr="00D65045">
        <w:rPr>
          <w:sz w:val="23"/>
          <w:szCs w:val="23"/>
          <w:lang w:val="ru-RU"/>
        </w:rPr>
        <w:t>нанонитями</w:t>
      </w:r>
      <w:proofErr w:type="spellEnd"/>
      <w:r w:rsidRPr="00D65045">
        <w:rPr>
          <w:sz w:val="23"/>
          <w:szCs w:val="23"/>
          <w:lang w:val="ru-RU"/>
        </w:rPr>
        <w:t>. //Материалы Одиннадцатой Международной конференции по Неравновесным процессам в соплах и струях (</w:t>
      </w:r>
      <w:r w:rsidRPr="00D76D95">
        <w:rPr>
          <w:sz w:val="23"/>
          <w:szCs w:val="23"/>
        </w:rPr>
        <w:t>NPNJ</w:t>
      </w:r>
      <w:r w:rsidRPr="00D65045">
        <w:rPr>
          <w:sz w:val="23"/>
          <w:szCs w:val="23"/>
          <w:lang w:val="ru-RU"/>
        </w:rPr>
        <w:t xml:space="preserve">'2016), 25-31 мая 2016г., Алушта. </w:t>
      </w:r>
      <w:r w:rsidRPr="00D76D95">
        <w:rPr>
          <w:sz w:val="23"/>
          <w:szCs w:val="23"/>
        </w:rPr>
        <w:t xml:space="preserve">М. </w:t>
      </w:r>
      <w:proofErr w:type="spellStart"/>
      <w:r w:rsidRPr="00D76D95">
        <w:rPr>
          <w:sz w:val="23"/>
          <w:szCs w:val="23"/>
        </w:rPr>
        <w:t>Изд-во</w:t>
      </w:r>
      <w:proofErr w:type="spellEnd"/>
      <w:r w:rsidRPr="00D76D95">
        <w:rPr>
          <w:sz w:val="23"/>
          <w:szCs w:val="23"/>
        </w:rPr>
        <w:t xml:space="preserve"> МАИ. </w:t>
      </w:r>
      <w:r w:rsidRPr="00D76D95">
        <w:rPr>
          <w:sz w:val="23"/>
          <w:szCs w:val="23"/>
          <w:lang w:val="en-US"/>
        </w:rPr>
        <w:t>C</w:t>
      </w:r>
      <w:r w:rsidRPr="00D76D95">
        <w:rPr>
          <w:sz w:val="23"/>
          <w:szCs w:val="23"/>
        </w:rPr>
        <w:t xml:space="preserve">. 95-97.  </w:t>
      </w:r>
      <w:r w:rsidRPr="00D76D95">
        <w:rPr>
          <w:sz w:val="23"/>
          <w:szCs w:val="23"/>
          <w:lang w:val="en-US"/>
        </w:rPr>
        <w:t>ISBN</w:t>
      </w:r>
      <w:r w:rsidRPr="00D76D95">
        <w:rPr>
          <w:sz w:val="23"/>
          <w:szCs w:val="23"/>
        </w:rPr>
        <w:t xml:space="preserve"> 978-5-4316-0300-6</w:t>
      </w:r>
    </w:p>
    <w:p w:rsidR="00D65045" w:rsidRPr="00D65045" w:rsidRDefault="00D65045" w:rsidP="00D65045">
      <w:pPr>
        <w:numPr>
          <w:ilvl w:val="0"/>
          <w:numId w:val="5"/>
        </w:numPr>
        <w:rPr>
          <w:sz w:val="22"/>
          <w:szCs w:val="22"/>
          <w:lang w:val="ru-RU"/>
        </w:rPr>
      </w:pPr>
      <w:r w:rsidRPr="00D65045">
        <w:rPr>
          <w:sz w:val="22"/>
          <w:szCs w:val="22"/>
          <w:lang w:val="ru-RU"/>
        </w:rPr>
        <w:t>A.A. Марков</w:t>
      </w:r>
      <w:r>
        <w:rPr>
          <w:sz w:val="22"/>
          <w:szCs w:val="22"/>
          <w:lang w:val="ru-RU"/>
        </w:rPr>
        <w:t xml:space="preserve">. </w:t>
      </w:r>
      <w:r w:rsidRPr="00D65045">
        <w:rPr>
          <w:sz w:val="22"/>
          <w:szCs w:val="22"/>
          <w:lang w:val="ru-RU"/>
        </w:rPr>
        <w:t>Об интенсификации перено</w:t>
      </w:r>
      <w:r>
        <w:rPr>
          <w:sz w:val="22"/>
          <w:szCs w:val="22"/>
          <w:lang w:val="ru-RU"/>
        </w:rPr>
        <w:t xml:space="preserve">са газа при внедрении субмикронных нитей в канал//представлена в </w:t>
      </w:r>
      <w:r w:rsidRPr="00D65045">
        <w:rPr>
          <w:sz w:val="22"/>
          <w:szCs w:val="22"/>
          <w:lang w:val="ru-RU"/>
        </w:rPr>
        <w:t>Доклады АН</w:t>
      </w:r>
      <w:r>
        <w:rPr>
          <w:sz w:val="22"/>
          <w:szCs w:val="22"/>
          <w:lang w:val="ru-RU"/>
        </w:rPr>
        <w:t xml:space="preserve"> 2016.</w:t>
      </w:r>
      <w:bookmarkStart w:id="0" w:name="_GoBack"/>
      <w:bookmarkEnd w:id="0"/>
    </w:p>
    <w:sectPr w:rsidR="00D65045" w:rsidRPr="00D65045" w:rsidSect="00CE76E0">
      <w:headerReference w:type="even" r:id="rId409"/>
      <w:headerReference w:type="default" r:id="rId410"/>
      <w:endnotePr>
        <w:numFmt w:val="decimal"/>
      </w:endnotePr>
      <w:pgSz w:w="11907" w:h="16840" w:code="9"/>
      <w:pgMar w:top="1134" w:right="1134" w:bottom="1134" w:left="1134" w:header="720" w:footer="720" w:gutter="0"/>
      <w:cols w:space="357" w:equalWidth="0">
        <w:col w:w="9514"/>
      </w:cols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349" w:rsidRDefault="000B2349" w:rsidP="00DB33E0">
      <w:r>
        <w:separator/>
      </w:r>
    </w:p>
  </w:endnote>
  <w:endnote w:type="continuationSeparator" w:id="0">
    <w:p w:rsidR="000B2349" w:rsidRDefault="000B2349" w:rsidP="00DB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349" w:rsidRDefault="000B2349" w:rsidP="00DB33E0">
      <w:r>
        <w:separator/>
      </w:r>
    </w:p>
  </w:footnote>
  <w:footnote w:type="continuationSeparator" w:id="0">
    <w:p w:rsidR="000B2349" w:rsidRDefault="000B2349" w:rsidP="00DB3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349" w:rsidRPr="00465585" w:rsidRDefault="000B2349" w:rsidP="00614EEF">
    <w:pPr>
      <w:pStyle w:val="a8"/>
      <w:pBdr>
        <w:bottom w:val="single" w:sz="4" w:space="6" w:color="auto"/>
      </w:pBdr>
      <w:rPr>
        <w:lang w:val="ru-RU"/>
      </w:rPr>
    </w:pPr>
    <w:r w:rsidRPr="00043897">
      <w:rPr>
        <w:lang w:val="ru-RU"/>
      </w:rPr>
      <w:t>Физико-химическая кинетика в газовой динамике</w:t>
    </w:r>
    <w:r w:rsidRPr="00043897">
      <w:rPr>
        <w:lang w:val="ru-RU"/>
      </w:rPr>
      <w:tab/>
    </w:r>
    <w:r w:rsidRPr="00043897">
      <w:rPr>
        <w:lang w:val="ru-RU"/>
      </w:rPr>
      <w:tab/>
    </w:r>
    <w:r w:rsidRPr="001B0BD6">
      <w:t>www</w:t>
    </w:r>
    <w:r w:rsidRPr="00043897">
      <w:rPr>
        <w:lang w:val="ru-RU"/>
      </w:rPr>
      <w:t>.</w:t>
    </w:r>
    <w:proofErr w:type="spellStart"/>
    <w:r w:rsidRPr="001B0BD6">
      <w:t>chemphys</w:t>
    </w:r>
    <w:proofErr w:type="spellEnd"/>
    <w:r w:rsidRPr="00043897">
      <w:rPr>
        <w:lang w:val="ru-RU"/>
      </w:rPr>
      <w:t>.</w:t>
    </w:r>
    <w:proofErr w:type="spellStart"/>
    <w:r w:rsidRPr="001B0BD6">
      <w:t>edu</w:t>
    </w:r>
    <w:proofErr w:type="spellEnd"/>
    <w:r w:rsidRPr="00043897">
      <w:rPr>
        <w:lang w:val="ru-RU"/>
      </w:rPr>
      <w:t>.</w:t>
    </w:r>
    <w:proofErr w:type="spellStart"/>
    <w:r w:rsidRPr="001B0BD6">
      <w:t>ru</w:t>
    </w:r>
    <w:proofErr w:type="spellEnd"/>
    <w:r w:rsidRPr="00043897">
      <w:rPr>
        <w:lang w:val="ru-RU"/>
      </w:rPr>
      <w:t>/</w:t>
    </w:r>
    <w:r w:rsidRPr="001B0BD6">
      <w:t>pdf</w:t>
    </w:r>
    <w:r w:rsidRPr="00043897">
      <w:rPr>
        <w:lang w:val="ru-RU"/>
      </w:rPr>
      <w:t>/</w:t>
    </w:r>
    <w:r>
      <w:rPr>
        <w:lang w:val="ru-RU"/>
      </w:rPr>
      <w:t>ГГГГ-Том-</w:t>
    </w:r>
    <w:proofErr w:type="spellStart"/>
    <w:r>
      <w:rPr>
        <w:lang w:val="ru-RU"/>
      </w:rPr>
      <w:t>Вып</w:t>
    </w:r>
    <w:proofErr w:type="spellEnd"/>
    <w:r>
      <w:rPr>
        <w:lang w:val="ru-RU"/>
      </w:rPr>
      <w:t>-NN</w:t>
    </w:r>
    <w:r w:rsidRPr="00043897">
      <w:rPr>
        <w:lang w:val="ru-RU"/>
      </w:rPr>
      <w:t>.</w:t>
    </w:r>
    <w:r w:rsidRPr="001B0BD6">
      <w:t>pdf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349" w:rsidRPr="00CE76E0" w:rsidRDefault="000B2349" w:rsidP="00CE76E0">
    <w:pPr>
      <w:pStyle w:val="a8"/>
      <w:pBdr>
        <w:bottom w:val="single" w:sz="4" w:space="6" w:color="auto"/>
      </w:pBdr>
      <w:rPr>
        <w:lang w:val="ru-RU"/>
      </w:rPr>
    </w:pPr>
    <w:r w:rsidRPr="00CE76E0">
      <w:rPr>
        <w:i/>
        <w:lang w:val="ru-RU"/>
      </w:rPr>
      <w:t>А. А. Марк</w:t>
    </w:r>
    <w:r>
      <w:rPr>
        <w:i/>
        <w:lang w:val="ru-RU"/>
      </w:rPr>
      <w:t>ов</w:t>
    </w:r>
    <w:r>
      <w:rPr>
        <w:lang w:val="ru-RU"/>
      </w:rPr>
      <w:t xml:space="preserve"> </w:t>
    </w:r>
    <w:r w:rsidRPr="00EC0D80">
      <w:rPr>
        <w:lang w:val="ru-RU"/>
      </w:rPr>
      <w:t xml:space="preserve">О тепло- и </w:t>
    </w:r>
    <w:r>
      <w:rPr>
        <w:lang w:val="ru-RU"/>
      </w:rPr>
      <w:t>массопереносе в трубе с внедрен</w:t>
    </w:r>
    <w:r w:rsidRPr="00EC0D80">
      <w:rPr>
        <w:lang w:val="ru-RU"/>
      </w:rPr>
      <w:t xml:space="preserve">ными </w:t>
    </w:r>
    <w:proofErr w:type="spellStart"/>
    <w:r>
      <w:rPr>
        <w:lang w:val="ru-RU"/>
      </w:rPr>
      <w:t>нанонитями</w:t>
    </w:r>
    <w:proofErr w:type="spellEnd"/>
    <w:r>
      <w:rPr>
        <w:lang w:val="ru-RU"/>
      </w:rPr>
      <w:t xml:space="preserve"> и субмикронными поло</w:t>
    </w:r>
    <w:r w:rsidRPr="00EC0D80">
      <w:rPr>
        <w:lang w:val="ru-RU"/>
      </w:rPr>
      <w:t>стями на стенке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534D"/>
    <w:multiLevelType w:val="hybridMultilevel"/>
    <w:tmpl w:val="9D429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835971"/>
    <w:multiLevelType w:val="hybridMultilevel"/>
    <w:tmpl w:val="44CE1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F00"/>
    <w:multiLevelType w:val="hybridMultilevel"/>
    <w:tmpl w:val="658C2544"/>
    <w:lvl w:ilvl="0" w:tplc="EF309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62C02"/>
    <w:multiLevelType w:val="singleLevel"/>
    <w:tmpl w:val="F9524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7C00FFB"/>
    <w:multiLevelType w:val="hybridMultilevel"/>
    <w:tmpl w:val="E6EC9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6512F8"/>
    <w:multiLevelType w:val="hybridMultilevel"/>
    <w:tmpl w:val="F270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F4439"/>
    <w:multiLevelType w:val="hybridMultilevel"/>
    <w:tmpl w:val="1D36EC6A"/>
    <w:lvl w:ilvl="0" w:tplc="2ADCAC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24CD9"/>
    <w:multiLevelType w:val="hybridMultilevel"/>
    <w:tmpl w:val="8C54E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E843DC"/>
    <w:multiLevelType w:val="hybridMultilevel"/>
    <w:tmpl w:val="20AA8C86"/>
    <w:lvl w:ilvl="0" w:tplc="8D70833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onsecutiveHyphenLimit w:val="3"/>
  <w:hyphenationZone w:val="357"/>
  <w:doNotHyphenateCaps/>
  <w:evenAndOddHeaders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3E0"/>
    <w:rsid w:val="00014D66"/>
    <w:rsid w:val="000163FC"/>
    <w:rsid w:val="000213F7"/>
    <w:rsid w:val="00027DEF"/>
    <w:rsid w:val="00042A1B"/>
    <w:rsid w:val="00050F6D"/>
    <w:rsid w:val="00067A0A"/>
    <w:rsid w:val="00071693"/>
    <w:rsid w:val="00097F2F"/>
    <w:rsid w:val="000A012E"/>
    <w:rsid w:val="000B1B1B"/>
    <w:rsid w:val="000B2349"/>
    <w:rsid w:val="000B6A63"/>
    <w:rsid w:val="000C07DE"/>
    <w:rsid w:val="000C1538"/>
    <w:rsid w:val="000D7DC4"/>
    <w:rsid w:val="000E02BA"/>
    <w:rsid w:val="00100CF3"/>
    <w:rsid w:val="001033D7"/>
    <w:rsid w:val="001038E7"/>
    <w:rsid w:val="00106AED"/>
    <w:rsid w:val="0011070D"/>
    <w:rsid w:val="00111934"/>
    <w:rsid w:val="00114F1F"/>
    <w:rsid w:val="00126504"/>
    <w:rsid w:val="00126758"/>
    <w:rsid w:val="00130525"/>
    <w:rsid w:val="00134363"/>
    <w:rsid w:val="00140C43"/>
    <w:rsid w:val="00165AB7"/>
    <w:rsid w:val="00173D36"/>
    <w:rsid w:val="0017791C"/>
    <w:rsid w:val="00182767"/>
    <w:rsid w:val="00182A9D"/>
    <w:rsid w:val="00185B82"/>
    <w:rsid w:val="001877EF"/>
    <w:rsid w:val="001925B6"/>
    <w:rsid w:val="001939BC"/>
    <w:rsid w:val="0019733D"/>
    <w:rsid w:val="00197E39"/>
    <w:rsid w:val="001A4096"/>
    <w:rsid w:val="001A6A46"/>
    <w:rsid w:val="001B65F2"/>
    <w:rsid w:val="001D02AC"/>
    <w:rsid w:val="001D384D"/>
    <w:rsid w:val="001D61F3"/>
    <w:rsid w:val="001E5BEA"/>
    <w:rsid w:val="001F2406"/>
    <w:rsid w:val="001F3A5C"/>
    <w:rsid w:val="001F673C"/>
    <w:rsid w:val="0020256C"/>
    <w:rsid w:val="00210765"/>
    <w:rsid w:val="00213A2F"/>
    <w:rsid w:val="002236B0"/>
    <w:rsid w:val="0022513E"/>
    <w:rsid w:val="00227D2C"/>
    <w:rsid w:val="0023666C"/>
    <w:rsid w:val="00247D31"/>
    <w:rsid w:val="002526DE"/>
    <w:rsid w:val="00253382"/>
    <w:rsid w:val="002573FA"/>
    <w:rsid w:val="002667B4"/>
    <w:rsid w:val="0027043C"/>
    <w:rsid w:val="00277351"/>
    <w:rsid w:val="0028267F"/>
    <w:rsid w:val="00284366"/>
    <w:rsid w:val="002B2A6B"/>
    <w:rsid w:val="002B45A4"/>
    <w:rsid w:val="002B4D99"/>
    <w:rsid w:val="002B6F6E"/>
    <w:rsid w:val="002C46A9"/>
    <w:rsid w:val="002D0DD3"/>
    <w:rsid w:val="002E674F"/>
    <w:rsid w:val="002F6977"/>
    <w:rsid w:val="00300D35"/>
    <w:rsid w:val="00303A79"/>
    <w:rsid w:val="00305CB1"/>
    <w:rsid w:val="003074E4"/>
    <w:rsid w:val="0030770E"/>
    <w:rsid w:val="00313987"/>
    <w:rsid w:val="00314941"/>
    <w:rsid w:val="00324059"/>
    <w:rsid w:val="00324D61"/>
    <w:rsid w:val="00332E95"/>
    <w:rsid w:val="0033331D"/>
    <w:rsid w:val="00342533"/>
    <w:rsid w:val="003567E6"/>
    <w:rsid w:val="00377914"/>
    <w:rsid w:val="003A590D"/>
    <w:rsid w:val="003D2D5A"/>
    <w:rsid w:val="003E0AF8"/>
    <w:rsid w:val="003E60F6"/>
    <w:rsid w:val="003F2138"/>
    <w:rsid w:val="00402A80"/>
    <w:rsid w:val="00403D02"/>
    <w:rsid w:val="004055DA"/>
    <w:rsid w:val="00413B38"/>
    <w:rsid w:val="00416383"/>
    <w:rsid w:val="0042037C"/>
    <w:rsid w:val="00420BF4"/>
    <w:rsid w:val="00420EAE"/>
    <w:rsid w:val="004212BA"/>
    <w:rsid w:val="00424280"/>
    <w:rsid w:val="00424D61"/>
    <w:rsid w:val="00441056"/>
    <w:rsid w:val="00442500"/>
    <w:rsid w:val="00443F8E"/>
    <w:rsid w:val="0045374C"/>
    <w:rsid w:val="004619FE"/>
    <w:rsid w:val="004744D2"/>
    <w:rsid w:val="004774D4"/>
    <w:rsid w:val="0047773B"/>
    <w:rsid w:val="00483200"/>
    <w:rsid w:val="004872FF"/>
    <w:rsid w:val="00487F6D"/>
    <w:rsid w:val="00493B81"/>
    <w:rsid w:val="00497CB7"/>
    <w:rsid w:val="004C1DFC"/>
    <w:rsid w:val="004C4CDA"/>
    <w:rsid w:val="004C5560"/>
    <w:rsid w:val="004C63DD"/>
    <w:rsid w:val="004C6DBC"/>
    <w:rsid w:val="004D390B"/>
    <w:rsid w:val="004D6462"/>
    <w:rsid w:val="004E0B99"/>
    <w:rsid w:val="00503DAB"/>
    <w:rsid w:val="00507766"/>
    <w:rsid w:val="0052130B"/>
    <w:rsid w:val="005221E7"/>
    <w:rsid w:val="00531FD3"/>
    <w:rsid w:val="00540C36"/>
    <w:rsid w:val="00553B28"/>
    <w:rsid w:val="00554351"/>
    <w:rsid w:val="00582666"/>
    <w:rsid w:val="00583913"/>
    <w:rsid w:val="00584F17"/>
    <w:rsid w:val="005C3813"/>
    <w:rsid w:val="005C6DBE"/>
    <w:rsid w:val="005D4246"/>
    <w:rsid w:val="005E7BA9"/>
    <w:rsid w:val="005F3A99"/>
    <w:rsid w:val="005F3F56"/>
    <w:rsid w:val="005F557A"/>
    <w:rsid w:val="00614EEF"/>
    <w:rsid w:val="00615656"/>
    <w:rsid w:val="00617102"/>
    <w:rsid w:val="00626135"/>
    <w:rsid w:val="006335D5"/>
    <w:rsid w:val="00640D6F"/>
    <w:rsid w:val="006504B6"/>
    <w:rsid w:val="00655A49"/>
    <w:rsid w:val="006741E8"/>
    <w:rsid w:val="006B1788"/>
    <w:rsid w:val="006C2804"/>
    <w:rsid w:val="006C4121"/>
    <w:rsid w:val="006D49A5"/>
    <w:rsid w:val="006E254A"/>
    <w:rsid w:val="006E66DE"/>
    <w:rsid w:val="00700B85"/>
    <w:rsid w:val="00716D3F"/>
    <w:rsid w:val="00721002"/>
    <w:rsid w:val="007451C4"/>
    <w:rsid w:val="00745224"/>
    <w:rsid w:val="0075095A"/>
    <w:rsid w:val="00754591"/>
    <w:rsid w:val="00761366"/>
    <w:rsid w:val="00767B55"/>
    <w:rsid w:val="007A5B18"/>
    <w:rsid w:val="007B45A9"/>
    <w:rsid w:val="007C0678"/>
    <w:rsid w:val="007C459D"/>
    <w:rsid w:val="007D2103"/>
    <w:rsid w:val="007D5E21"/>
    <w:rsid w:val="007E1DA2"/>
    <w:rsid w:val="007F1121"/>
    <w:rsid w:val="00800E48"/>
    <w:rsid w:val="00803185"/>
    <w:rsid w:val="0080785C"/>
    <w:rsid w:val="00825B5D"/>
    <w:rsid w:val="00830180"/>
    <w:rsid w:val="00832713"/>
    <w:rsid w:val="00851263"/>
    <w:rsid w:val="008542D5"/>
    <w:rsid w:val="00856E6C"/>
    <w:rsid w:val="008612DB"/>
    <w:rsid w:val="008656A3"/>
    <w:rsid w:val="0087409C"/>
    <w:rsid w:val="00874800"/>
    <w:rsid w:val="008904E0"/>
    <w:rsid w:val="00892337"/>
    <w:rsid w:val="00897624"/>
    <w:rsid w:val="008C2C65"/>
    <w:rsid w:val="008C60AF"/>
    <w:rsid w:val="008D14F4"/>
    <w:rsid w:val="008D1644"/>
    <w:rsid w:val="008D4C51"/>
    <w:rsid w:val="008D634F"/>
    <w:rsid w:val="008D7A3E"/>
    <w:rsid w:val="008E4073"/>
    <w:rsid w:val="008F0721"/>
    <w:rsid w:val="008F5259"/>
    <w:rsid w:val="008F6B29"/>
    <w:rsid w:val="009001EE"/>
    <w:rsid w:val="00901CB6"/>
    <w:rsid w:val="0092130D"/>
    <w:rsid w:val="00921661"/>
    <w:rsid w:val="00931191"/>
    <w:rsid w:val="0093599C"/>
    <w:rsid w:val="00941D37"/>
    <w:rsid w:val="00943505"/>
    <w:rsid w:val="00960850"/>
    <w:rsid w:val="00966A96"/>
    <w:rsid w:val="00976697"/>
    <w:rsid w:val="009A3899"/>
    <w:rsid w:val="009B0B77"/>
    <w:rsid w:val="009C1B4E"/>
    <w:rsid w:val="009E08D2"/>
    <w:rsid w:val="009E5FF2"/>
    <w:rsid w:val="00A033FD"/>
    <w:rsid w:val="00A17CAB"/>
    <w:rsid w:val="00A24602"/>
    <w:rsid w:val="00A27595"/>
    <w:rsid w:val="00A447FE"/>
    <w:rsid w:val="00A45838"/>
    <w:rsid w:val="00A45A8B"/>
    <w:rsid w:val="00A519D3"/>
    <w:rsid w:val="00A5237C"/>
    <w:rsid w:val="00A6254B"/>
    <w:rsid w:val="00A62654"/>
    <w:rsid w:val="00A64ED0"/>
    <w:rsid w:val="00A66BFA"/>
    <w:rsid w:val="00A85FEB"/>
    <w:rsid w:val="00AA0D4C"/>
    <w:rsid w:val="00AA3327"/>
    <w:rsid w:val="00AA517F"/>
    <w:rsid w:val="00AC03AB"/>
    <w:rsid w:val="00AD718F"/>
    <w:rsid w:val="00AD7A99"/>
    <w:rsid w:val="00AE3E25"/>
    <w:rsid w:val="00B043C0"/>
    <w:rsid w:val="00B13885"/>
    <w:rsid w:val="00B261B4"/>
    <w:rsid w:val="00B313DA"/>
    <w:rsid w:val="00B358CD"/>
    <w:rsid w:val="00B3649B"/>
    <w:rsid w:val="00B42232"/>
    <w:rsid w:val="00B42379"/>
    <w:rsid w:val="00B554D1"/>
    <w:rsid w:val="00B55AEC"/>
    <w:rsid w:val="00B60F00"/>
    <w:rsid w:val="00B66FE9"/>
    <w:rsid w:val="00B722FD"/>
    <w:rsid w:val="00B7247A"/>
    <w:rsid w:val="00B74B34"/>
    <w:rsid w:val="00B752B6"/>
    <w:rsid w:val="00B813F2"/>
    <w:rsid w:val="00BA364D"/>
    <w:rsid w:val="00BA3D32"/>
    <w:rsid w:val="00BA5B59"/>
    <w:rsid w:val="00BB37C5"/>
    <w:rsid w:val="00BB3ADB"/>
    <w:rsid w:val="00BC1FF9"/>
    <w:rsid w:val="00BC7114"/>
    <w:rsid w:val="00BD0C07"/>
    <w:rsid w:val="00BD7AF6"/>
    <w:rsid w:val="00BE081F"/>
    <w:rsid w:val="00BE24A1"/>
    <w:rsid w:val="00BE4273"/>
    <w:rsid w:val="00BE5BD5"/>
    <w:rsid w:val="00BE6DAB"/>
    <w:rsid w:val="00C0215C"/>
    <w:rsid w:val="00C2635B"/>
    <w:rsid w:val="00C26894"/>
    <w:rsid w:val="00C43393"/>
    <w:rsid w:val="00C5025A"/>
    <w:rsid w:val="00C75437"/>
    <w:rsid w:val="00C77C06"/>
    <w:rsid w:val="00C91061"/>
    <w:rsid w:val="00C95372"/>
    <w:rsid w:val="00CA018B"/>
    <w:rsid w:val="00CA1874"/>
    <w:rsid w:val="00CA683B"/>
    <w:rsid w:val="00CB089D"/>
    <w:rsid w:val="00CD7C06"/>
    <w:rsid w:val="00CE76E0"/>
    <w:rsid w:val="00CF0DCA"/>
    <w:rsid w:val="00CF2D93"/>
    <w:rsid w:val="00CF4DDF"/>
    <w:rsid w:val="00CF7DBB"/>
    <w:rsid w:val="00D129BC"/>
    <w:rsid w:val="00D12BDE"/>
    <w:rsid w:val="00D33587"/>
    <w:rsid w:val="00D354E7"/>
    <w:rsid w:val="00D355F9"/>
    <w:rsid w:val="00D41690"/>
    <w:rsid w:val="00D424A9"/>
    <w:rsid w:val="00D619A7"/>
    <w:rsid w:val="00D65045"/>
    <w:rsid w:val="00D70122"/>
    <w:rsid w:val="00D70727"/>
    <w:rsid w:val="00D74D3D"/>
    <w:rsid w:val="00DA5072"/>
    <w:rsid w:val="00DB0C9F"/>
    <w:rsid w:val="00DB12FD"/>
    <w:rsid w:val="00DB2335"/>
    <w:rsid w:val="00DB33E0"/>
    <w:rsid w:val="00DC3D4D"/>
    <w:rsid w:val="00DC7474"/>
    <w:rsid w:val="00DD5D6E"/>
    <w:rsid w:val="00E046CD"/>
    <w:rsid w:val="00E07ABB"/>
    <w:rsid w:val="00E12C96"/>
    <w:rsid w:val="00E12E44"/>
    <w:rsid w:val="00E174C0"/>
    <w:rsid w:val="00E210B4"/>
    <w:rsid w:val="00E31232"/>
    <w:rsid w:val="00E35DA4"/>
    <w:rsid w:val="00E42270"/>
    <w:rsid w:val="00E43AEE"/>
    <w:rsid w:val="00E47D4D"/>
    <w:rsid w:val="00E57839"/>
    <w:rsid w:val="00E7292D"/>
    <w:rsid w:val="00E82FB8"/>
    <w:rsid w:val="00E84C8E"/>
    <w:rsid w:val="00E87808"/>
    <w:rsid w:val="00E92A79"/>
    <w:rsid w:val="00E9364D"/>
    <w:rsid w:val="00EA4A8F"/>
    <w:rsid w:val="00EA7E84"/>
    <w:rsid w:val="00EB58BD"/>
    <w:rsid w:val="00EC0D80"/>
    <w:rsid w:val="00ED4B4D"/>
    <w:rsid w:val="00F10E11"/>
    <w:rsid w:val="00F1108D"/>
    <w:rsid w:val="00F175CE"/>
    <w:rsid w:val="00F235C0"/>
    <w:rsid w:val="00F37FB5"/>
    <w:rsid w:val="00F41949"/>
    <w:rsid w:val="00F42B66"/>
    <w:rsid w:val="00F7183C"/>
    <w:rsid w:val="00F97E90"/>
    <w:rsid w:val="00FA2CEB"/>
    <w:rsid w:val="00FA4569"/>
    <w:rsid w:val="00FA50DF"/>
    <w:rsid w:val="00FC46F9"/>
    <w:rsid w:val="00FC5B39"/>
    <w:rsid w:val="00FD3F92"/>
    <w:rsid w:val="00FD455C"/>
    <w:rsid w:val="00FD67A3"/>
    <w:rsid w:val="00FD7802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18DCB079-7325-422A-BA65-255183C4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3E0"/>
    <w:rPr>
      <w:rFonts w:ascii="Times New Roman" w:eastAsia="Times New Roman" w:hAnsi="Times New Roman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B752B6"/>
    <w:pPr>
      <w:ind w:firstLine="567"/>
      <w:jc w:val="both"/>
    </w:pPr>
    <w:rPr>
      <w:sz w:val="24"/>
      <w:lang w:val="ru-RU"/>
    </w:rPr>
  </w:style>
  <w:style w:type="paragraph" w:customStyle="1" w:styleId="AbstractHeading">
    <w:name w:val="Abstract Heading"/>
    <w:basedOn w:val="a"/>
    <w:next w:val="AbstractText"/>
    <w:rsid w:val="00DB33E0"/>
    <w:pPr>
      <w:spacing w:before="360" w:after="120"/>
      <w:jc w:val="center"/>
    </w:pPr>
    <w:rPr>
      <w:b/>
      <w:sz w:val="24"/>
    </w:rPr>
  </w:style>
  <w:style w:type="paragraph" w:customStyle="1" w:styleId="AbstractText">
    <w:name w:val="Abstract Text"/>
    <w:basedOn w:val="Paragraph"/>
    <w:rsid w:val="00227D2C"/>
    <w:pPr>
      <w:ind w:left="567" w:right="567" w:firstLine="0"/>
    </w:pPr>
    <w:rPr>
      <w:sz w:val="22"/>
      <w:lang w:val="en-US"/>
    </w:rPr>
  </w:style>
  <w:style w:type="paragraph" w:customStyle="1" w:styleId="Address">
    <w:name w:val="Address"/>
    <w:basedOn w:val="a"/>
    <w:next w:val="AbstractHeading"/>
    <w:rsid w:val="00DB33E0"/>
    <w:pPr>
      <w:jc w:val="center"/>
    </w:pPr>
    <w:rPr>
      <w:sz w:val="24"/>
      <w:lang w:val="ru-RU"/>
    </w:rPr>
  </w:style>
  <w:style w:type="paragraph" w:customStyle="1" w:styleId="Heading">
    <w:name w:val="Heading"/>
    <w:basedOn w:val="a"/>
    <w:next w:val="a"/>
    <w:qFormat/>
    <w:rsid w:val="00EA7E84"/>
    <w:pPr>
      <w:keepNext/>
      <w:spacing w:before="240" w:after="120"/>
      <w:ind w:left="567" w:hanging="567"/>
      <w:jc w:val="both"/>
    </w:pPr>
    <w:rPr>
      <w:b/>
      <w:noProof/>
      <w:sz w:val="28"/>
      <w:lang w:val="ru-RU"/>
    </w:rPr>
  </w:style>
  <w:style w:type="paragraph" w:customStyle="1" w:styleId="PaperTitle">
    <w:name w:val="Paper Title"/>
    <w:basedOn w:val="a"/>
    <w:next w:val="a"/>
    <w:rsid w:val="00DB33E0"/>
    <w:pPr>
      <w:spacing w:before="240" w:after="240"/>
      <w:jc w:val="center"/>
    </w:pPr>
    <w:rPr>
      <w:b/>
      <w:sz w:val="44"/>
      <w:szCs w:val="28"/>
      <w:lang w:val="ru-RU"/>
    </w:rPr>
  </w:style>
  <w:style w:type="paragraph" w:customStyle="1" w:styleId="Subheading">
    <w:name w:val="Subheading"/>
    <w:basedOn w:val="a"/>
    <w:next w:val="a"/>
    <w:autoRedefine/>
    <w:qFormat/>
    <w:rsid w:val="0080785C"/>
    <w:pPr>
      <w:keepNext/>
      <w:spacing w:before="240" w:after="120"/>
      <w:ind w:left="567" w:hanging="567"/>
      <w:jc w:val="both"/>
    </w:pPr>
    <w:rPr>
      <w:b/>
      <w:noProof/>
      <w:sz w:val="24"/>
      <w:lang w:val="ru-RU"/>
    </w:rPr>
  </w:style>
  <w:style w:type="paragraph" w:customStyle="1" w:styleId="CopyrightNotice">
    <w:name w:val="CopyrightNotice"/>
    <w:basedOn w:val="a"/>
    <w:next w:val="a"/>
    <w:rsid w:val="00DB33E0"/>
    <w:pPr>
      <w:jc w:val="both"/>
    </w:pPr>
    <w:rPr>
      <w:i/>
      <w:sz w:val="16"/>
    </w:rPr>
  </w:style>
  <w:style w:type="paragraph" w:customStyle="1" w:styleId="Bibliographicreference">
    <w:name w:val="Bibliographic reference"/>
    <w:basedOn w:val="a3"/>
    <w:rsid w:val="00DB33E0"/>
    <w:pPr>
      <w:contextualSpacing w:val="0"/>
    </w:pPr>
    <w:rPr>
      <w:iCs/>
      <w:sz w:val="22"/>
      <w:lang w:val="ru-RU"/>
    </w:rPr>
  </w:style>
  <w:style w:type="paragraph" w:styleId="a4">
    <w:name w:val="endnote text"/>
    <w:basedOn w:val="a"/>
    <w:link w:val="a5"/>
    <w:semiHidden/>
    <w:rsid w:val="00DB33E0"/>
    <w:rPr>
      <w:sz w:val="18"/>
    </w:rPr>
  </w:style>
  <w:style w:type="character" w:customStyle="1" w:styleId="a5">
    <w:name w:val="Текст концевой сноски Знак"/>
    <w:link w:val="a4"/>
    <w:semiHidden/>
    <w:rsid w:val="00DB33E0"/>
    <w:rPr>
      <w:rFonts w:ascii="Times New Roman" w:eastAsia="Times New Roman" w:hAnsi="Times New Roman" w:cs="Times New Roman"/>
      <w:sz w:val="18"/>
      <w:szCs w:val="20"/>
      <w:lang w:val="en-GB"/>
    </w:rPr>
  </w:style>
  <w:style w:type="character" w:styleId="a6">
    <w:name w:val="endnote reference"/>
    <w:semiHidden/>
    <w:rsid w:val="00DB33E0"/>
    <w:rPr>
      <w:vertAlign w:val="superscript"/>
    </w:rPr>
  </w:style>
  <w:style w:type="character" w:styleId="a7">
    <w:name w:val="Hyperlink"/>
    <w:rsid w:val="00DB33E0"/>
    <w:rPr>
      <w:color w:val="0000FF"/>
      <w:u w:val="single"/>
    </w:rPr>
  </w:style>
  <w:style w:type="paragraph" w:styleId="a8">
    <w:name w:val="header"/>
    <w:basedOn w:val="a"/>
    <w:link w:val="a9"/>
    <w:uiPriority w:val="99"/>
    <w:qFormat/>
    <w:rsid w:val="00DB33E0"/>
    <w:pPr>
      <w:tabs>
        <w:tab w:val="center" w:pos="4677"/>
        <w:tab w:val="right" w:pos="9355"/>
      </w:tabs>
      <w:spacing w:after="360"/>
      <w:jc w:val="center"/>
    </w:pPr>
  </w:style>
  <w:style w:type="character" w:customStyle="1" w:styleId="a9">
    <w:name w:val="Верхний колонтитул Знак"/>
    <w:link w:val="a8"/>
    <w:uiPriority w:val="99"/>
    <w:rsid w:val="00DB33E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a">
    <w:name w:val="footer"/>
    <w:basedOn w:val="a"/>
    <w:link w:val="ab"/>
    <w:uiPriority w:val="99"/>
    <w:rsid w:val="00DB33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B33E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c">
    <w:name w:val="page number"/>
    <w:basedOn w:val="a0"/>
    <w:semiHidden/>
    <w:rsid w:val="00DB33E0"/>
  </w:style>
  <w:style w:type="paragraph" w:customStyle="1" w:styleId="MTDisplayEquation">
    <w:name w:val="MTDisplayEquation"/>
    <w:basedOn w:val="a"/>
    <w:next w:val="a"/>
    <w:link w:val="MTDisplayEquation0"/>
    <w:rsid w:val="00DB33E0"/>
    <w:pPr>
      <w:tabs>
        <w:tab w:val="center" w:pos="4820"/>
        <w:tab w:val="right" w:pos="9640"/>
      </w:tabs>
      <w:spacing w:before="120" w:after="120"/>
      <w:jc w:val="both"/>
    </w:pPr>
    <w:rPr>
      <w:rFonts w:eastAsia="SimSun"/>
      <w:color w:val="000000"/>
      <w:spacing w:val="6"/>
      <w:sz w:val="24"/>
      <w:szCs w:val="24"/>
      <w:lang w:val="ru-RU" w:eastAsia="zh-CN"/>
    </w:rPr>
  </w:style>
  <w:style w:type="paragraph" w:customStyle="1" w:styleId="tabl">
    <w:name w:val="tabl"/>
    <w:basedOn w:val="a"/>
    <w:rsid w:val="00DB33E0"/>
    <w:pPr>
      <w:spacing w:before="240"/>
      <w:ind w:firstLine="6379"/>
    </w:pPr>
    <w:rPr>
      <w:rFonts w:eastAsia="SimSun"/>
      <w:i/>
      <w:iCs/>
      <w:sz w:val="24"/>
      <w:szCs w:val="24"/>
      <w:lang w:val="ru-RU" w:eastAsia="zh-CN"/>
    </w:rPr>
  </w:style>
  <w:style w:type="paragraph" w:customStyle="1" w:styleId="tabltitl">
    <w:name w:val="tabl_titl"/>
    <w:basedOn w:val="a"/>
    <w:rsid w:val="00DB33E0"/>
    <w:pPr>
      <w:spacing w:before="120" w:after="120"/>
      <w:ind w:left="1843" w:right="1984"/>
      <w:jc w:val="both"/>
    </w:pPr>
    <w:rPr>
      <w:rFonts w:eastAsia="SimSun"/>
      <w:b/>
      <w:bCs/>
      <w:sz w:val="22"/>
      <w:szCs w:val="24"/>
      <w:lang w:val="ru-RU" w:eastAsia="zh-CN"/>
    </w:rPr>
  </w:style>
  <w:style w:type="paragraph" w:customStyle="1" w:styleId="figs">
    <w:name w:val="figs"/>
    <w:basedOn w:val="a"/>
    <w:rsid w:val="00DB33E0"/>
    <w:pPr>
      <w:spacing w:before="240" w:after="120"/>
      <w:jc w:val="center"/>
    </w:pPr>
    <w:rPr>
      <w:sz w:val="22"/>
    </w:rPr>
  </w:style>
  <w:style w:type="paragraph" w:customStyle="1" w:styleId="Paragrapheq">
    <w:name w:val="Paragraph_eq"/>
    <w:basedOn w:val="Paragraph"/>
    <w:qFormat/>
    <w:rsid w:val="00DB33E0"/>
    <w:pPr>
      <w:spacing w:line="280" w:lineRule="exact"/>
    </w:pPr>
  </w:style>
  <w:style w:type="paragraph" w:customStyle="1" w:styleId="figurecap">
    <w:name w:val="figure_cap"/>
    <w:basedOn w:val="a"/>
    <w:rsid w:val="00DB33E0"/>
    <w:pPr>
      <w:spacing w:before="60" w:after="240" w:line="252" w:lineRule="exact"/>
      <w:jc w:val="both"/>
    </w:pPr>
    <w:rPr>
      <w:sz w:val="22"/>
      <w:lang w:val="ru-RU"/>
    </w:rPr>
  </w:style>
  <w:style w:type="table" w:styleId="ad">
    <w:name w:val="Table Grid"/>
    <w:basedOn w:val="a1"/>
    <w:rsid w:val="00DB33E0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names">
    <w:name w:val="Author names"/>
    <w:basedOn w:val="a"/>
    <w:next w:val="a"/>
    <w:rsid w:val="00DB33E0"/>
    <w:pPr>
      <w:spacing w:after="240"/>
      <w:jc w:val="center"/>
    </w:pPr>
    <w:rPr>
      <w:b/>
      <w:sz w:val="28"/>
      <w:lang w:val="ru-RU"/>
    </w:rPr>
  </w:style>
  <w:style w:type="paragraph" w:customStyle="1" w:styleId="PaperTitleEngl">
    <w:name w:val="Paper Title Engl"/>
    <w:basedOn w:val="PaperTitle"/>
    <w:qFormat/>
    <w:rsid w:val="00DB33E0"/>
    <w:rPr>
      <w:szCs w:val="20"/>
      <w:lang w:val="en-US"/>
    </w:rPr>
  </w:style>
  <w:style w:type="paragraph" w:customStyle="1" w:styleId="Tabltext">
    <w:name w:val="Tabl_text"/>
    <w:basedOn w:val="a"/>
    <w:qFormat/>
    <w:rsid w:val="00DB33E0"/>
    <w:pPr>
      <w:spacing w:before="20" w:after="20"/>
      <w:jc w:val="center"/>
    </w:pPr>
    <w:rPr>
      <w:sz w:val="22"/>
      <w:lang w:val="en-US" w:eastAsia="ru-RU"/>
    </w:rPr>
  </w:style>
  <w:style w:type="character" w:customStyle="1" w:styleId="MTDisplayEquation0">
    <w:name w:val="MTDisplayEquation Знак"/>
    <w:link w:val="MTDisplayEquation"/>
    <w:rsid w:val="00DB33E0"/>
    <w:rPr>
      <w:rFonts w:ascii="Times New Roman" w:eastAsia="SimSun" w:hAnsi="Times New Roman" w:cs="Times New Roman"/>
      <w:color w:val="000000"/>
      <w:spacing w:val="6"/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DB33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3">
    <w:name w:val="List Number"/>
    <w:basedOn w:val="a"/>
    <w:uiPriority w:val="99"/>
    <w:semiHidden/>
    <w:unhideWhenUsed/>
    <w:rsid w:val="00DB33E0"/>
    <w:pPr>
      <w:tabs>
        <w:tab w:val="num" w:pos="567"/>
      </w:tabs>
      <w:ind w:left="567" w:hanging="567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B74B3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B74B34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RPUB-Equation">
    <w:name w:val="HRPUB-Equation"/>
    <w:qFormat/>
    <w:rsid w:val="00FD7802"/>
    <w:pPr>
      <w:widowControl w:val="0"/>
      <w:adjustRightInd w:val="0"/>
      <w:snapToGrid w:val="0"/>
      <w:spacing w:before="100" w:after="100"/>
      <w:jc w:val="right"/>
    </w:pPr>
    <w:rPr>
      <w:rFonts w:ascii="Times New Roman" w:eastAsia="Times New Roman" w:hAnsi="Times New Roman"/>
      <w:szCs w:val="15"/>
      <w:lang w:val="en-US" w:eastAsia="zh-CN"/>
    </w:rPr>
  </w:style>
  <w:style w:type="paragraph" w:customStyle="1" w:styleId="BodytextIndented">
    <w:name w:val="BodytextIndented"/>
    <w:basedOn w:val="a"/>
    <w:rsid w:val="007451C4"/>
    <w:pPr>
      <w:ind w:firstLine="284"/>
      <w:jc w:val="both"/>
    </w:pPr>
    <w:rPr>
      <w:rFonts w:ascii="Times" w:hAnsi="Times"/>
      <w:iCs/>
      <w:color w:val="000000"/>
      <w:sz w:val="22"/>
      <w:szCs w:val="22"/>
      <w:lang w:val="en-US"/>
    </w:rPr>
  </w:style>
  <w:style w:type="paragraph" w:customStyle="1" w:styleId="Abstract">
    <w:name w:val="Abstract"/>
    <w:next w:val="a"/>
    <w:rsid w:val="007451C4"/>
    <w:pPr>
      <w:spacing w:after="454"/>
      <w:ind w:left="1418"/>
      <w:jc w:val="both"/>
    </w:pPr>
    <w:rPr>
      <w:rFonts w:ascii="Times" w:eastAsia="Times New Roman" w:hAnsi="Times"/>
      <w:color w:val="00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46.bin"/><Relationship Id="rId21" Type="http://schemas.openxmlformats.org/officeDocument/2006/relationships/oleObject" Target="embeddings/oleObject7.bin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324" Type="http://schemas.openxmlformats.org/officeDocument/2006/relationships/image" Target="media/image158.wmf"/><Relationship Id="rId366" Type="http://schemas.openxmlformats.org/officeDocument/2006/relationships/image" Target="media/image179.wmf"/><Relationship Id="rId170" Type="http://schemas.openxmlformats.org/officeDocument/2006/relationships/oleObject" Target="embeddings/oleObject80.bin"/><Relationship Id="rId226" Type="http://schemas.openxmlformats.org/officeDocument/2006/relationships/oleObject" Target="embeddings/oleObject110.bin"/><Relationship Id="rId268" Type="http://schemas.openxmlformats.org/officeDocument/2006/relationships/oleObject" Target="embeddings/oleObject131.bin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2.bin"/><Relationship Id="rId128" Type="http://schemas.openxmlformats.org/officeDocument/2006/relationships/oleObject" Target="embeddings/oleObject59.bin"/><Relationship Id="rId335" Type="http://schemas.openxmlformats.org/officeDocument/2006/relationships/oleObject" Target="embeddings/oleObject164.bin"/><Relationship Id="rId377" Type="http://schemas.openxmlformats.org/officeDocument/2006/relationships/oleObject" Target="embeddings/oleObject185.bin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5.bin"/><Relationship Id="rId181" Type="http://schemas.openxmlformats.org/officeDocument/2006/relationships/image" Target="media/image88.wmf"/><Relationship Id="rId216" Type="http://schemas.openxmlformats.org/officeDocument/2006/relationships/oleObject" Target="embeddings/oleObject105.bin"/><Relationship Id="rId237" Type="http://schemas.openxmlformats.org/officeDocument/2006/relationships/image" Target="media/image114.wmf"/><Relationship Id="rId402" Type="http://schemas.openxmlformats.org/officeDocument/2006/relationships/image" Target="media/image197.wmf"/><Relationship Id="rId258" Type="http://schemas.openxmlformats.org/officeDocument/2006/relationships/oleObject" Target="embeddings/oleObject126.bin"/><Relationship Id="rId279" Type="http://schemas.openxmlformats.org/officeDocument/2006/relationships/oleObject" Target="embeddings/oleObject136.bin"/><Relationship Id="rId22" Type="http://schemas.openxmlformats.org/officeDocument/2006/relationships/image" Target="media/image8.wmf"/><Relationship Id="rId43" Type="http://schemas.openxmlformats.org/officeDocument/2006/relationships/image" Target="media/image18.wmf"/><Relationship Id="rId64" Type="http://schemas.openxmlformats.org/officeDocument/2006/relationships/oleObject" Target="embeddings/oleObject27.bin"/><Relationship Id="rId118" Type="http://schemas.openxmlformats.org/officeDocument/2006/relationships/oleObject" Target="embeddings/oleObject54.bin"/><Relationship Id="rId139" Type="http://schemas.openxmlformats.org/officeDocument/2006/relationships/image" Target="media/image67.wmf"/><Relationship Id="rId290" Type="http://schemas.openxmlformats.org/officeDocument/2006/relationships/image" Target="media/image141.wmf"/><Relationship Id="rId304" Type="http://schemas.openxmlformats.org/officeDocument/2006/relationships/image" Target="media/image148.wmf"/><Relationship Id="rId325" Type="http://schemas.openxmlformats.org/officeDocument/2006/relationships/oleObject" Target="embeddings/oleObject159.bin"/><Relationship Id="rId346" Type="http://schemas.openxmlformats.org/officeDocument/2006/relationships/image" Target="media/image169.wmf"/><Relationship Id="rId367" Type="http://schemas.openxmlformats.org/officeDocument/2006/relationships/oleObject" Target="embeddings/oleObject180.bin"/><Relationship Id="rId388" Type="http://schemas.openxmlformats.org/officeDocument/2006/relationships/image" Target="media/image190.png"/><Relationship Id="rId85" Type="http://schemas.openxmlformats.org/officeDocument/2006/relationships/image" Target="media/image40.wmf"/><Relationship Id="rId150" Type="http://schemas.openxmlformats.org/officeDocument/2006/relationships/oleObject" Target="embeddings/oleObject70.bin"/><Relationship Id="rId171" Type="http://schemas.openxmlformats.org/officeDocument/2006/relationships/image" Target="media/image83.wmf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98.bin"/><Relationship Id="rId227" Type="http://schemas.openxmlformats.org/officeDocument/2006/relationships/image" Target="media/image109.png"/><Relationship Id="rId248" Type="http://schemas.openxmlformats.org/officeDocument/2006/relationships/oleObject" Target="embeddings/oleObject121.bin"/><Relationship Id="rId269" Type="http://schemas.openxmlformats.org/officeDocument/2006/relationships/image" Target="media/image130.wmf"/><Relationship Id="rId12" Type="http://schemas.openxmlformats.org/officeDocument/2006/relationships/image" Target="media/image3.png"/><Relationship Id="rId33" Type="http://schemas.openxmlformats.org/officeDocument/2006/relationships/image" Target="media/image13.wmf"/><Relationship Id="rId108" Type="http://schemas.openxmlformats.org/officeDocument/2006/relationships/oleObject" Target="embeddings/oleObject49.bin"/><Relationship Id="rId129" Type="http://schemas.openxmlformats.org/officeDocument/2006/relationships/image" Target="media/image62.wmf"/><Relationship Id="rId280" Type="http://schemas.openxmlformats.org/officeDocument/2006/relationships/image" Target="media/image136.wmf"/><Relationship Id="rId315" Type="http://schemas.openxmlformats.org/officeDocument/2006/relationships/oleObject" Target="embeddings/oleObject154.bin"/><Relationship Id="rId336" Type="http://schemas.openxmlformats.org/officeDocument/2006/relationships/image" Target="media/image164.wmf"/><Relationship Id="rId357" Type="http://schemas.openxmlformats.org/officeDocument/2006/relationships/oleObject" Target="embeddings/oleObject175.bin"/><Relationship Id="rId54" Type="http://schemas.openxmlformats.org/officeDocument/2006/relationships/oleObject" Target="embeddings/oleObject23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3.bin"/><Relationship Id="rId140" Type="http://schemas.openxmlformats.org/officeDocument/2006/relationships/oleObject" Target="embeddings/oleObject65.bin"/><Relationship Id="rId161" Type="http://schemas.openxmlformats.org/officeDocument/2006/relationships/image" Target="media/image78.wmf"/><Relationship Id="rId182" Type="http://schemas.openxmlformats.org/officeDocument/2006/relationships/oleObject" Target="embeddings/oleObject86.bin"/><Relationship Id="rId217" Type="http://schemas.openxmlformats.org/officeDocument/2006/relationships/image" Target="media/image104.wmf"/><Relationship Id="rId378" Type="http://schemas.openxmlformats.org/officeDocument/2006/relationships/image" Target="media/image185.wmf"/><Relationship Id="rId399" Type="http://schemas.openxmlformats.org/officeDocument/2006/relationships/oleObject" Target="embeddings/oleObject196.bin"/><Relationship Id="rId403" Type="http://schemas.openxmlformats.org/officeDocument/2006/relationships/oleObject" Target="embeddings/oleObject198.bin"/><Relationship Id="rId6" Type="http://schemas.openxmlformats.org/officeDocument/2006/relationships/endnotes" Target="endnotes.xml"/><Relationship Id="rId238" Type="http://schemas.openxmlformats.org/officeDocument/2006/relationships/oleObject" Target="embeddings/oleObject116.bin"/><Relationship Id="rId259" Type="http://schemas.openxmlformats.org/officeDocument/2006/relationships/image" Target="media/image125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7.wmf"/><Relationship Id="rId270" Type="http://schemas.openxmlformats.org/officeDocument/2006/relationships/oleObject" Target="embeddings/oleObject132.bin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26" Type="http://schemas.openxmlformats.org/officeDocument/2006/relationships/image" Target="media/image159.wmf"/><Relationship Id="rId347" Type="http://schemas.openxmlformats.org/officeDocument/2006/relationships/oleObject" Target="embeddings/oleObject170.bin"/><Relationship Id="rId44" Type="http://schemas.openxmlformats.org/officeDocument/2006/relationships/oleObject" Target="embeddings/oleObject18.bin"/><Relationship Id="rId65" Type="http://schemas.openxmlformats.org/officeDocument/2006/relationships/image" Target="media/image30.wmf"/><Relationship Id="rId86" Type="http://schemas.openxmlformats.org/officeDocument/2006/relationships/oleObject" Target="embeddings/oleObject38.bin"/><Relationship Id="rId130" Type="http://schemas.openxmlformats.org/officeDocument/2006/relationships/oleObject" Target="embeddings/oleObject60.bin"/><Relationship Id="rId151" Type="http://schemas.openxmlformats.org/officeDocument/2006/relationships/image" Target="media/image73.wmf"/><Relationship Id="rId368" Type="http://schemas.openxmlformats.org/officeDocument/2006/relationships/image" Target="media/image180.wmf"/><Relationship Id="rId389" Type="http://schemas.openxmlformats.org/officeDocument/2006/relationships/oleObject" Target="embeddings/oleObject191.bin"/><Relationship Id="rId172" Type="http://schemas.openxmlformats.org/officeDocument/2006/relationships/oleObject" Target="embeddings/oleObject81.bin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28" Type="http://schemas.openxmlformats.org/officeDocument/2006/relationships/oleObject" Target="embeddings/oleObject111.bin"/><Relationship Id="rId249" Type="http://schemas.openxmlformats.org/officeDocument/2006/relationships/image" Target="media/image120.png"/><Relationship Id="rId13" Type="http://schemas.openxmlformats.org/officeDocument/2006/relationships/oleObject" Target="embeddings/oleObject3.bin"/><Relationship Id="rId109" Type="http://schemas.openxmlformats.org/officeDocument/2006/relationships/image" Target="media/image52.wmf"/><Relationship Id="rId260" Type="http://schemas.openxmlformats.org/officeDocument/2006/relationships/oleObject" Target="embeddings/oleObject127.bin"/><Relationship Id="rId281" Type="http://schemas.openxmlformats.org/officeDocument/2006/relationships/oleObject" Target="embeddings/oleObject137.bin"/><Relationship Id="rId316" Type="http://schemas.openxmlformats.org/officeDocument/2006/relationships/image" Target="media/image154.wmf"/><Relationship Id="rId337" Type="http://schemas.openxmlformats.org/officeDocument/2006/relationships/oleObject" Target="embeddings/oleObject165.bin"/><Relationship Id="rId34" Type="http://schemas.openxmlformats.org/officeDocument/2006/relationships/oleObject" Target="embeddings/oleObject1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3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5.bin"/><Relationship Id="rId141" Type="http://schemas.openxmlformats.org/officeDocument/2006/relationships/image" Target="media/image68.wmf"/><Relationship Id="rId358" Type="http://schemas.openxmlformats.org/officeDocument/2006/relationships/image" Target="media/image175.wmf"/><Relationship Id="rId379" Type="http://schemas.openxmlformats.org/officeDocument/2006/relationships/oleObject" Target="embeddings/oleObject186.bin"/><Relationship Id="rId7" Type="http://schemas.openxmlformats.org/officeDocument/2006/relationships/hyperlink" Target="mailto:email@server.name" TargetMode="External"/><Relationship Id="rId162" Type="http://schemas.openxmlformats.org/officeDocument/2006/relationships/oleObject" Target="embeddings/oleObject76.bin"/><Relationship Id="rId183" Type="http://schemas.openxmlformats.org/officeDocument/2006/relationships/image" Target="media/image89.wmf"/><Relationship Id="rId218" Type="http://schemas.openxmlformats.org/officeDocument/2006/relationships/oleObject" Target="embeddings/oleObject106.bin"/><Relationship Id="rId239" Type="http://schemas.openxmlformats.org/officeDocument/2006/relationships/image" Target="media/image115.wmf"/><Relationship Id="rId390" Type="http://schemas.openxmlformats.org/officeDocument/2006/relationships/image" Target="media/image191.png"/><Relationship Id="rId404" Type="http://schemas.openxmlformats.org/officeDocument/2006/relationships/image" Target="media/image198.wmf"/><Relationship Id="rId250" Type="http://schemas.openxmlformats.org/officeDocument/2006/relationships/oleObject" Target="embeddings/oleObject122.bin"/><Relationship Id="rId271" Type="http://schemas.openxmlformats.org/officeDocument/2006/relationships/image" Target="media/image131.wmf"/><Relationship Id="rId292" Type="http://schemas.openxmlformats.org/officeDocument/2006/relationships/image" Target="media/image142.wmf"/><Relationship Id="rId306" Type="http://schemas.openxmlformats.org/officeDocument/2006/relationships/image" Target="media/image149.wmf"/><Relationship Id="rId24" Type="http://schemas.openxmlformats.org/officeDocument/2006/relationships/image" Target="media/image9.wmf"/><Relationship Id="rId45" Type="http://schemas.openxmlformats.org/officeDocument/2006/relationships/image" Target="media/image19.wmf"/><Relationship Id="rId66" Type="http://schemas.openxmlformats.org/officeDocument/2006/relationships/oleObject" Target="embeddings/oleObject28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0.bin"/><Relationship Id="rId131" Type="http://schemas.openxmlformats.org/officeDocument/2006/relationships/image" Target="media/image63.wmf"/><Relationship Id="rId327" Type="http://schemas.openxmlformats.org/officeDocument/2006/relationships/oleObject" Target="embeddings/oleObject160.bin"/><Relationship Id="rId348" Type="http://schemas.openxmlformats.org/officeDocument/2006/relationships/image" Target="media/image170.wmf"/><Relationship Id="rId369" Type="http://schemas.openxmlformats.org/officeDocument/2006/relationships/oleObject" Target="embeddings/oleObject181.bin"/><Relationship Id="rId152" Type="http://schemas.openxmlformats.org/officeDocument/2006/relationships/oleObject" Target="embeddings/oleObject71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2.bin"/><Relationship Id="rId208" Type="http://schemas.openxmlformats.org/officeDocument/2006/relationships/oleObject" Target="embeddings/oleObject99.bin"/><Relationship Id="rId229" Type="http://schemas.openxmlformats.org/officeDocument/2006/relationships/image" Target="media/image110.png"/><Relationship Id="rId380" Type="http://schemas.openxmlformats.org/officeDocument/2006/relationships/image" Target="media/image186.png"/><Relationship Id="rId240" Type="http://schemas.openxmlformats.org/officeDocument/2006/relationships/oleObject" Target="embeddings/oleObject117.bin"/><Relationship Id="rId261" Type="http://schemas.openxmlformats.org/officeDocument/2006/relationships/image" Target="media/image126.wmf"/><Relationship Id="rId14" Type="http://schemas.openxmlformats.org/officeDocument/2006/relationships/image" Target="media/image4.png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5.bin"/><Relationship Id="rId282" Type="http://schemas.openxmlformats.org/officeDocument/2006/relationships/image" Target="media/image137.wmf"/><Relationship Id="rId317" Type="http://schemas.openxmlformats.org/officeDocument/2006/relationships/oleObject" Target="embeddings/oleObject155.bin"/><Relationship Id="rId338" Type="http://schemas.openxmlformats.org/officeDocument/2006/relationships/image" Target="media/image165.wmf"/><Relationship Id="rId359" Type="http://schemas.openxmlformats.org/officeDocument/2006/relationships/oleObject" Target="embeddings/oleObject176.bin"/><Relationship Id="rId8" Type="http://schemas.openxmlformats.org/officeDocument/2006/relationships/image" Target="media/image1.png"/><Relationship Id="rId98" Type="http://schemas.openxmlformats.org/officeDocument/2006/relationships/oleObject" Target="embeddings/oleObject44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6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87.bin"/><Relationship Id="rId219" Type="http://schemas.openxmlformats.org/officeDocument/2006/relationships/image" Target="media/image105.wmf"/><Relationship Id="rId370" Type="http://schemas.openxmlformats.org/officeDocument/2006/relationships/image" Target="media/image181.wmf"/><Relationship Id="rId391" Type="http://schemas.openxmlformats.org/officeDocument/2006/relationships/oleObject" Target="embeddings/oleObject192.bin"/><Relationship Id="rId405" Type="http://schemas.openxmlformats.org/officeDocument/2006/relationships/oleObject" Target="embeddings/oleObject199.bin"/><Relationship Id="rId230" Type="http://schemas.openxmlformats.org/officeDocument/2006/relationships/oleObject" Target="embeddings/oleObject112.bin"/><Relationship Id="rId251" Type="http://schemas.openxmlformats.org/officeDocument/2006/relationships/image" Target="media/image121.png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33.bin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28" Type="http://schemas.openxmlformats.org/officeDocument/2006/relationships/image" Target="media/image160.wmf"/><Relationship Id="rId349" Type="http://schemas.openxmlformats.org/officeDocument/2006/relationships/oleObject" Target="embeddings/oleObject171.bin"/><Relationship Id="rId88" Type="http://schemas.openxmlformats.org/officeDocument/2006/relationships/oleObject" Target="embeddings/oleObject39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1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2.bin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360" Type="http://schemas.openxmlformats.org/officeDocument/2006/relationships/image" Target="media/image176.wmf"/><Relationship Id="rId381" Type="http://schemas.openxmlformats.org/officeDocument/2006/relationships/oleObject" Target="embeddings/oleObject187.bin"/><Relationship Id="rId220" Type="http://schemas.openxmlformats.org/officeDocument/2006/relationships/oleObject" Target="embeddings/oleObject107.bin"/><Relationship Id="rId241" Type="http://schemas.openxmlformats.org/officeDocument/2006/relationships/image" Target="media/image116.wmf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262" Type="http://schemas.openxmlformats.org/officeDocument/2006/relationships/oleObject" Target="embeddings/oleObject128.bin"/><Relationship Id="rId283" Type="http://schemas.openxmlformats.org/officeDocument/2006/relationships/oleObject" Target="embeddings/oleObject138.bin"/><Relationship Id="rId318" Type="http://schemas.openxmlformats.org/officeDocument/2006/relationships/image" Target="media/image155.wmf"/><Relationship Id="rId339" Type="http://schemas.openxmlformats.org/officeDocument/2006/relationships/oleObject" Target="embeddings/oleObject166.bin"/><Relationship Id="rId78" Type="http://schemas.openxmlformats.org/officeDocument/2006/relationships/oleObject" Target="embeddings/oleObject3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6.bin"/><Relationship Id="rId143" Type="http://schemas.openxmlformats.org/officeDocument/2006/relationships/image" Target="media/image69.wmf"/><Relationship Id="rId164" Type="http://schemas.openxmlformats.org/officeDocument/2006/relationships/oleObject" Target="embeddings/oleObject77.bin"/><Relationship Id="rId185" Type="http://schemas.openxmlformats.org/officeDocument/2006/relationships/image" Target="media/image90.wmf"/><Relationship Id="rId350" Type="http://schemas.openxmlformats.org/officeDocument/2006/relationships/image" Target="media/image171.wmf"/><Relationship Id="rId371" Type="http://schemas.openxmlformats.org/officeDocument/2006/relationships/oleObject" Target="embeddings/oleObject182.bin"/><Relationship Id="rId406" Type="http://schemas.openxmlformats.org/officeDocument/2006/relationships/image" Target="media/image199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0.bin"/><Relationship Id="rId392" Type="http://schemas.openxmlformats.org/officeDocument/2006/relationships/image" Target="media/image192.wmf"/><Relationship Id="rId26" Type="http://schemas.openxmlformats.org/officeDocument/2006/relationships/image" Target="media/image10.wmf"/><Relationship Id="rId231" Type="http://schemas.openxmlformats.org/officeDocument/2006/relationships/image" Target="media/image111.png"/><Relationship Id="rId252" Type="http://schemas.openxmlformats.org/officeDocument/2006/relationships/oleObject" Target="embeddings/oleObject123.bin"/><Relationship Id="rId273" Type="http://schemas.openxmlformats.org/officeDocument/2006/relationships/image" Target="media/image132.png"/><Relationship Id="rId294" Type="http://schemas.openxmlformats.org/officeDocument/2006/relationships/image" Target="media/image143.wmf"/><Relationship Id="rId308" Type="http://schemas.openxmlformats.org/officeDocument/2006/relationships/image" Target="media/image150.wmf"/><Relationship Id="rId329" Type="http://schemas.openxmlformats.org/officeDocument/2006/relationships/oleObject" Target="embeddings/oleObject161.bin"/><Relationship Id="rId47" Type="http://schemas.openxmlformats.org/officeDocument/2006/relationships/image" Target="media/image20.wmf"/><Relationship Id="rId68" Type="http://schemas.openxmlformats.org/officeDocument/2006/relationships/oleObject" Target="embeddings/oleObject2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1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2.bin"/><Relationship Id="rId175" Type="http://schemas.openxmlformats.org/officeDocument/2006/relationships/image" Target="media/image85.wmf"/><Relationship Id="rId340" Type="http://schemas.openxmlformats.org/officeDocument/2006/relationships/image" Target="media/image166.wmf"/><Relationship Id="rId361" Type="http://schemas.openxmlformats.org/officeDocument/2006/relationships/oleObject" Target="embeddings/oleObject177.bin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Relationship Id="rId382" Type="http://schemas.openxmlformats.org/officeDocument/2006/relationships/image" Target="media/image187.png"/><Relationship Id="rId16" Type="http://schemas.openxmlformats.org/officeDocument/2006/relationships/image" Target="media/image5.wmf"/><Relationship Id="rId221" Type="http://schemas.openxmlformats.org/officeDocument/2006/relationships/image" Target="media/image106.wmf"/><Relationship Id="rId242" Type="http://schemas.openxmlformats.org/officeDocument/2006/relationships/oleObject" Target="embeddings/oleObject118.bin"/><Relationship Id="rId263" Type="http://schemas.openxmlformats.org/officeDocument/2006/relationships/image" Target="media/image127.wmf"/><Relationship Id="rId284" Type="http://schemas.openxmlformats.org/officeDocument/2006/relationships/image" Target="media/image138.wmf"/><Relationship Id="rId319" Type="http://schemas.openxmlformats.org/officeDocument/2006/relationships/oleObject" Target="embeddings/oleObject156.bin"/><Relationship Id="rId37" Type="http://schemas.openxmlformats.org/officeDocument/2006/relationships/image" Target="media/image15.wmf"/><Relationship Id="rId58" Type="http://schemas.openxmlformats.org/officeDocument/2006/relationships/image" Target="media/image2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6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7.bin"/><Relationship Id="rId330" Type="http://schemas.openxmlformats.org/officeDocument/2006/relationships/image" Target="media/image161.wmf"/><Relationship Id="rId90" Type="http://schemas.openxmlformats.org/officeDocument/2006/relationships/oleObject" Target="embeddings/oleObject40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88.bin"/><Relationship Id="rId351" Type="http://schemas.openxmlformats.org/officeDocument/2006/relationships/oleObject" Target="embeddings/oleObject172.bin"/><Relationship Id="rId372" Type="http://schemas.openxmlformats.org/officeDocument/2006/relationships/image" Target="media/image182.wmf"/><Relationship Id="rId393" Type="http://schemas.openxmlformats.org/officeDocument/2006/relationships/oleObject" Target="embeddings/oleObject193.bin"/><Relationship Id="rId407" Type="http://schemas.openxmlformats.org/officeDocument/2006/relationships/oleObject" Target="embeddings/oleObject200.bin"/><Relationship Id="rId211" Type="http://schemas.openxmlformats.org/officeDocument/2006/relationships/oleObject" Target="embeddings/oleObject101.bin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2.png"/><Relationship Id="rId274" Type="http://schemas.openxmlformats.org/officeDocument/2006/relationships/image" Target="media/image133.png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0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2.bin"/><Relationship Id="rId320" Type="http://schemas.openxmlformats.org/officeDocument/2006/relationships/image" Target="media/image156.wmf"/><Relationship Id="rId80" Type="http://schemas.openxmlformats.org/officeDocument/2006/relationships/oleObject" Target="embeddings/oleObject35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3.bin"/><Relationship Id="rId197" Type="http://schemas.openxmlformats.org/officeDocument/2006/relationships/image" Target="media/image96.wmf"/><Relationship Id="rId341" Type="http://schemas.openxmlformats.org/officeDocument/2006/relationships/oleObject" Target="embeddings/oleObject167.bin"/><Relationship Id="rId362" Type="http://schemas.openxmlformats.org/officeDocument/2006/relationships/image" Target="media/image177.wmf"/><Relationship Id="rId383" Type="http://schemas.openxmlformats.org/officeDocument/2006/relationships/oleObject" Target="embeddings/oleObject188.bin"/><Relationship Id="rId201" Type="http://schemas.openxmlformats.org/officeDocument/2006/relationships/image" Target="media/image98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17.wmf"/><Relationship Id="rId264" Type="http://schemas.openxmlformats.org/officeDocument/2006/relationships/oleObject" Target="embeddings/oleObject129.bin"/><Relationship Id="rId285" Type="http://schemas.openxmlformats.org/officeDocument/2006/relationships/oleObject" Target="embeddings/oleObject139.bin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7.bin"/><Relationship Id="rId310" Type="http://schemas.openxmlformats.org/officeDocument/2006/relationships/image" Target="media/image151.wmf"/><Relationship Id="rId70" Type="http://schemas.openxmlformats.org/officeDocument/2006/relationships/oleObject" Target="embeddings/oleObject30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78.bin"/><Relationship Id="rId187" Type="http://schemas.openxmlformats.org/officeDocument/2006/relationships/image" Target="media/image91.wmf"/><Relationship Id="rId331" Type="http://schemas.openxmlformats.org/officeDocument/2006/relationships/oleObject" Target="embeddings/oleObject162.bin"/><Relationship Id="rId352" Type="http://schemas.openxmlformats.org/officeDocument/2006/relationships/image" Target="media/image172.wmf"/><Relationship Id="rId373" Type="http://schemas.openxmlformats.org/officeDocument/2006/relationships/oleObject" Target="embeddings/oleObject183.bin"/><Relationship Id="rId394" Type="http://schemas.openxmlformats.org/officeDocument/2006/relationships/image" Target="media/image193.wmf"/><Relationship Id="rId408" Type="http://schemas.openxmlformats.org/officeDocument/2006/relationships/hyperlink" Target="http://chemphys.edu.ru/issues/2015-16-1/articles/506/" TargetMode="External"/><Relationship Id="rId1" Type="http://schemas.openxmlformats.org/officeDocument/2006/relationships/numbering" Target="numbering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2.png"/><Relationship Id="rId254" Type="http://schemas.openxmlformats.org/officeDocument/2006/relationships/oleObject" Target="embeddings/oleObject124.bin"/><Relationship Id="rId28" Type="http://schemas.openxmlformats.org/officeDocument/2006/relationships/hyperlink" Target="mailto:markov.ipm@yandex.ru" TargetMode="External"/><Relationship Id="rId49" Type="http://schemas.openxmlformats.org/officeDocument/2006/relationships/image" Target="media/image21.wmf"/><Relationship Id="rId114" Type="http://schemas.openxmlformats.org/officeDocument/2006/relationships/oleObject" Target="embeddings/oleObject52.bin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4.wmf"/><Relationship Id="rId300" Type="http://schemas.openxmlformats.org/officeDocument/2006/relationships/image" Target="media/image146.wmf"/><Relationship Id="rId60" Type="http://schemas.openxmlformats.org/officeDocument/2006/relationships/oleObject" Target="embeddings/oleObject25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3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4.bin"/><Relationship Id="rId321" Type="http://schemas.openxmlformats.org/officeDocument/2006/relationships/oleObject" Target="embeddings/oleObject157.bin"/><Relationship Id="rId342" Type="http://schemas.openxmlformats.org/officeDocument/2006/relationships/image" Target="media/image167.wmf"/><Relationship Id="rId363" Type="http://schemas.openxmlformats.org/officeDocument/2006/relationships/oleObject" Target="embeddings/oleObject178.bin"/><Relationship Id="rId384" Type="http://schemas.openxmlformats.org/officeDocument/2006/relationships/image" Target="media/image188.png"/><Relationship Id="rId202" Type="http://schemas.openxmlformats.org/officeDocument/2006/relationships/oleObject" Target="embeddings/oleObject96.bin"/><Relationship Id="rId223" Type="http://schemas.openxmlformats.org/officeDocument/2006/relationships/image" Target="media/image107.wmf"/><Relationship Id="rId244" Type="http://schemas.openxmlformats.org/officeDocument/2006/relationships/oleObject" Target="embeddings/oleObject119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265" Type="http://schemas.openxmlformats.org/officeDocument/2006/relationships/image" Target="media/image128.wmf"/><Relationship Id="rId286" Type="http://schemas.openxmlformats.org/officeDocument/2006/relationships/image" Target="media/image139.wmf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7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68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89.bin"/><Relationship Id="rId311" Type="http://schemas.openxmlformats.org/officeDocument/2006/relationships/oleObject" Target="embeddings/oleObject152.bin"/><Relationship Id="rId332" Type="http://schemas.openxmlformats.org/officeDocument/2006/relationships/image" Target="media/image162.wmf"/><Relationship Id="rId353" Type="http://schemas.openxmlformats.org/officeDocument/2006/relationships/oleObject" Target="embeddings/oleObject173.bin"/><Relationship Id="rId374" Type="http://schemas.openxmlformats.org/officeDocument/2006/relationships/image" Target="media/image183.wmf"/><Relationship Id="rId395" Type="http://schemas.openxmlformats.org/officeDocument/2006/relationships/oleObject" Target="embeddings/oleObject194.bin"/><Relationship Id="rId409" Type="http://schemas.openxmlformats.org/officeDocument/2006/relationships/header" Target="header1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1.bin"/><Relationship Id="rId213" Type="http://schemas.openxmlformats.org/officeDocument/2006/relationships/oleObject" Target="embeddings/oleObject103.bin"/><Relationship Id="rId234" Type="http://schemas.openxmlformats.org/officeDocument/2006/relationships/oleObject" Target="embeddings/oleObject114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55" Type="http://schemas.openxmlformats.org/officeDocument/2006/relationships/image" Target="media/image123.wmf"/><Relationship Id="rId276" Type="http://schemas.openxmlformats.org/officeDocument/2006/relationships/image" Target="media/image134.wmf"/><Relationship Id="rId297" Type="http://schemas.openxmlformats.org/officeDocument/2006/relationships/oleObject" Target="embeddings/oleObject145.bin"/><Relationship Id="rId40" Type="http://schemas.openxmlformats.org/officeDocument/2006/relationships/oleObject" Target="embeddings/oleObject16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3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4.bin"/><Relationship Id="rId301" Type="http://schemas.openxmlformats.org/officeDocument/2006/relationships/oleObject" Target="embeddings/oleObject147.bin"/><Relationship Id="rId322" Type="http://schemas.openxmlformats.org/officeDocument/2006/relationships/image" Target="media/image157.wmf"/><Relationship Id="rId343" Type="http://schemas.openxmlformats.org/officeDocument/2006/relationships/oleObject" Target="embeddings/oleObject168.bin"/><Relationship Id="rId364" Type="http://schemas.openxmlformats.org/officeDocument/2006/relationships/image" Target="media/image178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6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385" Type="http://schemas.openxmlformats.org/officeDocument/2006/relationships/oleObject" Target="embeddings/oleObject189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9.bin"/><Relationship Id="rId245" Type="http://schemas.openxmlformats.org/officeDocument/2006/relationships/image" Target="media/image118.wmf"/><Relationship Id="rId266" Type="http://schemas.openxmlformats.org/officeDocument/2006/relationships/oleObject" Target="embeddings/oleObject130.bin"/><Relationship Id="rId287" Type="http://schemas.openxmlformats.org/officeDocument/2006/relationships/oleObject" Target="embeddings/oleObject140.bin"/><Relationship Id="rId410" Type="http://schemas.openxmlformats.org/officeDocument/2006/relationships/header" Target="header2.xml"/><Relationship Id="rId30" Type="http://schemas.openxmlformats.org/officeDocument/2006/relationships/oleObject" Target="embeddings/oleObject11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58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79.bin"/><Relationship Id="rId312" Type="http://schemas.openxmlformats.org/officeDocument/2006/relationships/image" Target="media/image152.wmf"/><Relationship Id="rId333" Type="http://schemas.openxmlformats.org/officeDocument/2006/relationships/oleObject" Target="embeddings/oleObject163.bin"/><Relationship Id="rId354" Type="http://schemas.openxmlformats.org/officeDocument/2006/relationships/image" Target="media/image173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1.bin"/><Relationship Id="rId93" Type="http://schemas.openxmlformats.org/officeDocument/2006/relationships/image" Target="media/image44.wmf"/><Relationship Id="rId189" Type="http://schemas.openxmlformats.org/officeDocument/2006/relationships/image" Target="media/image92.wmf"/><Relationship Id="rId375" Type="http://schemas.openxmlformats.org/officeDocument/2006/relationships/oleObject" Target="embeddings/oleObject184.bin"/><Relationship Id="rId396" Type="http://schemas.openxmlformats.org/officeDocument/2006/relationships/image" Target="media/image194.wmf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3.wmf"/><Relationship Id="rId256" Type="http://schemas.openxmlformats.org/officeDocument/2006/relationships/oleObject" Target="embeddings/oleObject125.bin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5.wmf"/><Relationship Id="rId400" Type="http://schemas.openxmlformats.org/officeDocument/2006/relationships/image" Target="media/image196.wmf"/><Relationship Id="rId116" Type="http://schemas.openxmlformats.org/officeDocument/2006/relationships/oleObject" Target="embeddings/oleObject53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4.bin"/><Relationship Id="rId302" Type="http://schemas.openxmlformats.org/officeDocument/2006/relationships/image" Target="media/image147.wmf"/><Relationship Id="rId323" Type="http://schemas.openxmlformats.org/officeDocument/2006/relationships/oleObject" Target="embeddings/oleObject158.bin"/><Relationship Id="rId344" Type="http://schemas.openxmlformats.org/officeDocument/2006/relationships/image" Target="media/image168.wmf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oleObject" Target="embeddings/oleObject26.bin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365" Type="http://schemas.openxmlformats.org/officeDocument/2006/relationships/oleObject" Target="embeddings/oleObject179.bin"/><Relationship Id="rId386" Type="http://schemas.openxmlformats.org/officeDocument/2006/relationships/image" Target="media/image189.png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7.bin"/><Relationship Id="rId225" Type="http://schemas.openxmlformats.org/officeDocument/2006/relationships/image" Target="media/image108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29.wmf"/><Relationship Id="rId288" Type="http://schemas.openxmlformats.org/officeDocument/2006/relationships/image" Target="media/image140.wmf"/><Relationship Id="rId411" Type="http://schemas.openxmlformats.org/officeDocument/2006/relationships/fontTable" Target="fontTable.xml"/><Relationship Id="rId106" Type="http://schemas.openxmlformats.org/officeDocument/2006/relationships/oleObject" Target="embeddings/oleObject48.bin"/><Relationship Id="rId127" Type="http://schemas.openxmlformats.org/officeDocument/2006/relationships/image" Target="media/image61.wmf"/><Relationship Id="rId313" Type="http://schemas.openxmlformats.org/officeDocument/2006/relationships/oleObject" Target="embeddings/oleObject153.bin"/><Relationship Id="rId10" Type="http://schemas.openxmlformats.org/officeDocument/2006/relationships/image" Target="media/image2.png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2.bin"/><Relationship Id="rId148" Type="http://schemas.openxmlformats.org/officeDocument/2006/relationships/oleObject" Target="embeddings/oleObject69.bin"/><Relationship Id="rId169" Type="http://schemas.openxmlformats.org/officeDocument/2006/relationships/image" Target="media/image82.wmf"/><Relationship Id="rId334" Type="http://schemas.openxmlformats.org/officeDocument/2006/relationships/image" Target="media/image163.wmf"/><Relationship Id="rId355" Type="http://schemas.openxmlformats.org/officeDocument/2006/relationships/oleObject" Target="embeddings/oleObject174.bin"/><Relationship Id="rId376" Type="http://schemas.openxmlformats.org/officeDocument/2006/relationships/image" Target="media/image184.wmf"/><Relationship Id="rId397" Type="http://schemas.openxmlformats.org/officeDocument/2006/relationships/oleObject" Target="embeddings/oleObject195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5.bin"/><Relationship Id="rId215" Type="http://schemas.openxmlformats.org/officeDocument/2006/relationships/image" Target="media/image103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4.wmf"/><Relationship Id="rId278" Type="http://schemas.openxmlformats.org/officeDocument/2006/relationships/image" Target="media/image135.wmf"/><Relationship Id="rId401" Type="http://schemas.openxmlformats.org/officeDocument/2006/relationships/oleObject" Target="embeddings/oleObject197.bin"/><Relationship Id="rId303" Type="http://schemas.openxmlformats.org/officeDocument/2006/relationships/oleObject" Target="embeddings/oleObject148.bin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7.bin"/><Relationship Id="rId138" Type="http://schemas.openxmlformats.org/officeDocument/2006/relationships/oleObject" Target="embeddings/oleObject64.bin"/><Relationship Id="rId345" Type="http://schemas.openxmlformats.org/officeDocument/2006/relationships/oleObject" Target="embeddings/oleObject169.bin"/><Relationship Id="rId387" Type="http://schemas.openxmlformats.org/officeDocument/2006/relationships/oleObject" Target="embeddings/oleObject190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image" Target="media/image119.png"/><Relationship Id="rId412" Type="http://schemas.openxmlformats.org/officeDocument/2006/relationships/theme" Target="theme/theme1.xml"/><Relationship Id="rId107" Type="http://schemas.openxmlformats.org/officeDocument/2006/relationships/image" Target="media/image51.wmf"/><Relationship Id="rId289" Type="http://schemas.openxmlformats.org/officeDocument/2006/relationships/oleObject" Target="embeddings/oleObject141.bin"/><Relationship Id="rId11" Type="http://schemas.openxmlformats.org/officeDocument/2006/relationships/oleObject" Target="embeddings/oleObject2.bin"/><Relationship Id="rId53" Type="http://schemas.openxmlformats.org/officeDocument/2006/relationships/image" Target="media/image23.wmf"/><Relationship Id="rId149" Type="http://schemas.openxmlformats.org/officeDocument/2006/relationships/image" Target="media/image72.wmf"/><Relationship Id="rId314" Type="http://schemas.openxmlformats.org/officeDocument/2006/relationships/image" Target="media/image153.wmf"/><Relationship Id="rId356" Type="http://schemas.openxmlformats.org/officeDocument/2006/relationships/image" Target="media/image174.wmf"/><Relationship Id="rId398" Type="http://schemas.openxmlformats.org/officeDocument/2006/relationships/image" Target="media/image19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12</Pages>
  <Words>4964</Words>
  <Characters>28300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33198</CharactersWithSpaces>
  <SharedDoc>false</SharedDoc>
  <HLinks>
    <vt:vector size="18" baseType="variant">
      <vt:variant>
        <vt:i4>5505034</vt:i4>
      </vt:variant>
      <vt:variant>
        <vt:i4>492</vt:i4>
      </vt:variant>
      <vt:variant>
        <vt:i4>0</vt:i4>
      </vt:variant>
      <vt:variant>
        <vt:i4>5</vt:i4>
      </vt:variant>
      <vt:variant>
        <vt:lpwstr>http://chemphys.edu.ru/issues/2015-16-1/articles/506/</vt:lpwstr>
      </vt:variant>
      <vt:variant>
        <vt:lpwstr/>
      </vt:variant>
      <vt:variant>
        <vt:i4>196718</vt:i4>
      </vt:variant>
      <vt:variant>
        <vt:i4>33</vt:i4>
      </vt:variant>
      <vt:variant>
        <vt:i4>0</vt:i4>
      </vt:variant>
      <vt:variant>
        <vt:i4>5</vt:i4>
      </vt:variant>
      <vt:variant>
        <vt:lpwstr>mailto:markov.ipm@yandex.ru</vt:lpwstr>
      </vt:variant>
      <vt:variant>
        <vt:lpwstr/>
      </vt:variant>
      <vt:variant>
        <vt:i4>4456556</vt:i4>
      </vt:variant>
      <vt:variant>
        <vt:i4>0</vt:i4>
      </vt:variant>
      <vt:variant>
        <vt:i4>0</vt:i4>
      </vt:variant>
      <vt:variant>
        <vt:i4>5</vt:i4>
      </vt:variant>
      <vt:variant>
        <vt:lpwstr>mailto:email@server.name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Markov</dc:creator>
  <cp:keywords/>
  <cp:lastModifiedBy>Andrey Markov</cp:lastModifiedBy>
  <cp:revision>23</cp:revision>
  <cp:lastPrinted>2016-12-20T12:05:00Z</cp:lastPrinted>
  <dcterms:created xsi:type="dcterms:W3CDTF">2016-12-04T17:02:00Z</dcterms:created>
  <dcterms:modified xsi:type="dcterms:W3CDTF">2016-12-20T12:08:00Z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User1=Century Schoolbook,I_x000d_
User2=Times New Roman_x000d_
MTExtra=MT Extra_x000d_
_x000d_</vt:lpwstr>
  </property>
  <property fmtid="{D5CDD505-2E9C-101B-9397-08002B2CF9AE}" pid="3" name="MTPreferences 1">
    <vt:lpwstr>
[Sizes]_x000d_
Full=12 pt_x000d_
Script=8 pt_x000d_
ScriptScript=6 pt_x000d_
Symbol=150 %_x000d_
SubSymbol=100 %_x000d_
User1=75 %_x000d_
User2=150 %_x000d_
SmallLargeIncr=1 pt_x000d_
_x000d_
[Spacing]_x000d_
LineSpacing=90 %_x000d_
MatrixRowSpacing=120 %_x000d_
MatrixColSpacing=100 %_x000d_
SuperscriptHeight=35 %_x000d_
SubscriptDepth=20 %_x000d_
</vt:lpwstr>
  </property>
  <property fmtid="{D5CDD505-2E9C-101B-9397-08002B2CF9AE}" pid="4" name="MTPreferences 2">
    <vt:lpwstr>SubSupGap=8 %_x000d_
LimHeight=25 %_x000d_
LimDepth=100 %_x000d_
LimLineSpacing=100 %_x000d_
NumerHeight=35 %_x000d_
DenomDepth=100 %_x000d_
FractBarOver=8 %_x000d_
FractBarThick=5 %_x000d_
SubFractBarThick=2,5 %_x000d_
FractGap=8 %_x000d_
FenceOver=1 %_x000d_
OperSpacing=80 %_x000d_
NonOperSpacing=100 %_x000d_
CharWidth=0 %_x000d_
MinGa</vt:lpwstr>
  </property>
  <property fmtid="{D5CDD505-2E9C-101B-9397-08002B2CF9AE}" pid="5" name="MTPreferences 3">
    <vt:lpwstr>p=8 %_x000d_
VertRadGap=17 %_x000d_
HorizRadGap=8 %_x000d_
RadWidth=100 %_x000d_
EmbellGap=12,5 %_x000d_
PrimeHeight=45 %_x000d_
BoxStrokeThick=5 %_x000d_
StikeThruThick=5 %_x000d_
MatrixLineThick=5 %_x000d_
RadStrokeThick=5 %_x000d_
HorizFenceGap=8 %_x000d_
_x000d_
</vt:lpwstr>
  </property>
  <property fmtid="{D5CDD505-2E9C-101B-9397-08002B2CF9AE}" pid="6" name="MTPreferenceSource">
    <vt:lpwstr>e-journal.eqp</vt:lpwstr>
  </property>
  <property fmtid="{D5CDD505-2E9C-101B-9397-08002B2CF9AE}" pid="7" name="MTWinEqns">
    <vt:bool>true</vt:bool>
  </property>
</Properties>
</file>